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73" w:rsidRPr="00940B97" w:rsidRDefault="00B80873" w:rsidP="00B80873">
      <w:pPr>
        <w:pStyle w:val="NormalnyWeb"/>
        <w:spacing w:before="0" w:beforeAutospacing="0" w:after="0" w:afterAutospacing="0"/>
        <w:ind w:left="6372"/>
        <w:rPr>
          <w:bCs/>
          <w:sz w:val="20"/>
          <w:szCs w:val="20"/>
        </w:rPr>
      </w:pPr>
      <w:r w:rsidRPr="00940B97">
        <w:rPr>
          <w:bCs/>
          <w:sz w:val="20"/>
          <w:szCs w:val="20"/>
        </w:rPr>
        <w:t>Załącznik nr 3</w:t>
      </w:r>
    </w:p>
    <w:p w:rsidR="00B80873" w:rsidRPr="00940B97" w:rsidRDefault="00B80873" w:rsidP="00B80873">
      <w:pPr>
        <w:pStyle w:val="NormalnyWeb"/>
        <w:spacing w:before="0" w:beforeAutospacing="0" w:after="0" w:afterAutospacing="0"/>
        <w:ind w:left="6372"/>
        <w:rPr>
          <w:bCs/>
          <w:sz w:val="20"/>
          <w:szCs w:val="20"/>
        </w:rPr>
      </w:pPr>
      <w:r w:rsidRPr="00940B97">
        <w:rPr>
          <w:bCs/>
          <w:sz w:val="20"/>
          <w:szCs w:val="20"/>
        </w:rPr>
        <w:t xml:space="preserve">do Zarządzenia nr </w:t>
      </w:r>
      <w:r>
        <w:rPr>
          <w:bCs/>
          <w:sz w:val="20"/>
          <w:szCs w:val="20"/>
        </w:rPr>
        <w:t>196</w:t>
      </w:r>
      <w:r w:rsidRPr="00940B97">
        <w:rPr>
          <w:bCs/>
          <w:sz w:val="20"/>
          <w:szCs w:val="20"/>
        </w:rPr>
        <w:t>/2025</w:t>
      </w:r>
    </w:p>
    <w:p w:rsidR="00B80873" w:rsidRPr="00940B97" w:rsidRDefault="00B80873" w:rsidP="00B80873">
      <w:pPr>
        <w:pStyle w:val="NormalnyWeb"/>
        <w:spacing w:before="0" w:beforeAutospacing="0" w:after="0" w:afterAutospacing="0"/>
        <w:ind w:left="6372"/>
        <w:jc w:val="both"/>
        <w:rPr>
          <w:bCs/>
          <w:sz w:val="20"/>
          <w:szCs w:val="20"/>
        </w:rPr>
      </w:pPr>
      <w:r w:rsidRPr="00940B97">
        <w:rPr>
          <w:bCs/>
          <w:sz w:val="20"/>
          <w:szCs w:val="20"/>
        </w:rPr>
        <w:t>z dnia 29 października 2025 r.</w:t>
      </w:r>
    </w:p>
    <w:p w:rsidR="00B80873" w:rsidRPr="00940B97" w:rsidRDefault="00B80873" w:rsidP="00B80873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</w:p>
    <w:p w:rsidR="00B80873" w:rsidRPr="00940B97" w:rsidRDefault="00B80873" w:rsidP="00B80873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</w:p>
    <w:p w:rsidR="00B80873" w:rsidRPr="00940B97" w:rsidRDefault="00B80873" w:rsidP="00B808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B97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B80873" w:rsidRPr="00940B97" w:rsidRDefault="00B80873" w:rsidP="00B808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B97">
        <w:rPr>
          <w:rFonts w:ascii="Times New Roman" w:hAnsi="Times New Roman" w:cs="Times New Roman"/>
          <w:b/>
          <w:sz w:val="28"/>
          <w:szCs w:val="28"/>
        </w:rPr>
        <w:t>Burmistrza Miasta Turku</w:t>
      </w:r>
    </w:p>
    <w:p w:rsidR="00B80873" w:rsidRPr="00940B97" w:rsidRDefault="00B80873" w:rsidP="00B80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97">
        <w:rPr>
          <w:rFonts w:ascii="Times New Roman" w:hAnsi="Times New Roman" w:cs="Times New Roman"/>
          <w:b/>
          <w:sz w:val="24"/>
          <w:szCs w:val="24"/>
        </w:rPr>
        <w:t>z dnia 29 października 2025 r.</w:t>
      </w:r>
    </w:p>
    <w:p w:rsidR="00B80873" w:rsidRPr="00940B97" w:rsidRDefault="00B80873" w:rsidP="00B80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97">
        <w:rPr>
          <w:rFonts w:ascii="Times New Roman" w:hAnsi="Times New Roman" w:cs="Times New Roman"/>
          <w:b/>
          <w:sz w:val="24"/>
          <w:szCs w:val="24"/>
        </w:rPr>
        <w:t xml:space="preserve"> o konsultacji z organizacjami pozarządowymi </w:t>
      </w:r>
    </w:p>
    <w:p w:rsidR="00B80873" w:rsidRPr="00940B97" w:rsidRDefault="00B80873" w:rsidP="00B80873">
      <w:pPr>
        <w:pStyle w:val="Default"/>
        <w:jc w:val="both"/>
        <w:rPr>
          <w:b/>
          <w:bCs/>
          <w:color w:val="auto"/>
        </w:rPr>
      </w:pPr>
      <w:r w:rsidRPr="00940B97">
        <w:rPr>
          <w:b/>
          <w:color w:val="auto"/>
        </w:rPr>
        <w:t>projektu Uchwały Rady Miejskiej Turku w sprawie uchwalenia Programu współpracy Gminy Miejskiej Turek z organizacjami pozarządowymi i podmiotami prowadzącymi działalność pożytku publicznego na rok 2026</w:t>
      </w: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B97">
        <w:rPr>
          <w:rFonts w:ascii="Times New Roman" w:hAnsi="Times New Roman" w:cs="Times New Roman"/>
          <w:sz w:val="24"/>
          <w:szCs w:val="24"/>
        </w:rPr>
        <w:t>Do udziału w konsultacjach zaproszone są organizacje pozarządowe i podmioty wymienione w art. 3 ust. 3 ustawy z dnia 24 kwietnia 2003 r. o działalności pożytku publicznego</w:t>
      </w:r>
      <w:r w:rsidRPr="00940B97">
        <w:rPr>
          <w:rFonts w:ascii="Times New Roman" w:hAnsi="Times New Roman" w:cs="Times New Roman"/>
          <w:sz w:val="24"/>
          <w:szCs w:val="24"/>
        </w:rPr>
        <w:br/>
        <w:t xml:space="preserve">i o wolontariacie prowadzącymi działalność statutową na terenie Gminy Miejskiej Turek </w:t>
      </w:r>
      <w:r w:rsidRPr="00940B97">
        <w:rPr>
          <w:rFonts w:ascii="Times New Roman" w:hAnsi="Times New Roman" w:cs="Times New Roman"/>
          <w:sz w:val="24"/>
          <w:szCs w:val="24"/>
        </w:rPr>
        <w:br/>
        <w:t>w przedmiocie uchwały.</w:t>
      </w:r>
    </w:p>
    <w:p w:rsidR="00B80873" w:rsidRPr="00940B97" w:rsidRDefault="00B80873" w:rsidP="00B80873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B80873" w:rsidRPr="00940B97" w:rsidRDefault="00B80873" w:rsidP="00B80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pStyle w:val="Default"/>
        <w:jc w:val="both"/>
        <w:rPr>
          <w:b/>
          <w:bCs/>
          <w:color w:val="auto"/>
        </w:rPr>
      </w:pPr>
      <w:r w:rsidRPr="00940B97">
        <w:rPr>
          <w:b/>
          <w:color w:val="auto"/>
          <w:u w:val="single"/>
        </w:rPr>
        <w:t>I. Przedmiot konsultacji:</w:t>
      </w:r>
      <w:r w:rsidRPr="00940B97">
        <w:rPr>
          <w:color w:val="auto"/>
        </w:rPr>
        <w:t xml:space="preserve"> projekt uchwały Rady Miejskiej Turku w sprawie uchwalenia Programu współpracy Gminy Miejskiej Turek z organizacjami pozarządowymi i podmiotami prowadzącymi działalność pożytku publicznego na rok 2026</w:t>
      </w:r>
    </w:p>
    <w:p w:rsidR="00B80873" w:rsidRPr="00940B97" w:rsidRDefault="00B80873" w:rsidP="00B80873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</w:p>
    <w:p w:rsidR="00B80873" w:rsidRPr="00940B97" w:rsidRDefault="00B80873" w:rsidP="00B80873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 w:rsidRPr="00940B97">
        <w:rPr>
          <w:b/>
          <w:bCs/>
          <w:u w:val="single"/>
        </w:rPr>
        <w:t>II. Termin konsultacji:</w:t>
      </w:r>
      <w:r w:rsidRPr="00940B97">
        <w:rPr>
          <w:bCs/>
        </w:rPr>
        <w:t xml:space="preserve"> od 30 października 2025 r. do </w:t>
      </w:r>
      <w:r>
        <w:rPr>
          <w:bCs/>
        </w:rPr>
        <w:t>9</w:t>
      </w:r>
      <w:r w:rsidRPr="00940B97">
        <w:rPr>
          <w:bCs/>
        </w:rPr>
        <w:t xml:space="preserve"> listopada 2025 r.</w:t>
      </w:r>
    </w:p>
    <w:p w:rsidR="00B80873" w:rsidRPr="00940B97" w:rsidRDefault="00B80873" w:rsidP="00B80873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</w:p>
    <w:p w:rsidR="00B80873" w:rsidRPr="00940B97" w:rsidRDefault="00B80873" w:rsidP="00B80873">
      <w:pPr>
        <w:pStyle w:val="NormalnyWeb"/>
        <w:spacing w:before="0" w:beforeAutospacing="0" w:after="0" w:line="276" w:lineRule="auto"/>
        <w:jc w:val="both"/>
        <w:rPr>
          <w:bCs/>
        </w:rPr>
      </w:pPr>
      <w:r w:rsidRPr="00940B97">
        <w:rPr>
          <w:b/>
          <w:bCs/>
          <w:u w:val="single"/>
        </w:rPr>
        <w:t>III. Forma konsultacji:</w:t>
      </w:r>
      <w:r w:rsidRPr="00940B97">
        <w:rPr>
          <w:bCs/>
        </w:rPr>
        <w:t xml:space="preserve"> złożenie pisemnej opinii lub uwag drogą pocztową na adres:</w:t>
      </w:r>
      <w:r w:rsidRPr="00940B97">
        <w:rPr>
          <w:bCs/>
        </w:rPr>
        <w:br/>
        <w:t xml:space="preserve">62-700 Turek, ul. Kaliska 59, elektroniczną na adres: </w:t>
      </w:r>
      <w:hyperlink r:id="rId7" w:history="1">
        <w:r w:rsidRPr="00940B97">
          <w:rPr>
            <w:rStyle w:val="Hipercze"/>
            <w:color w:val="auto"/>
          </w:rPr>
          <w:t>poczta@miastoturek.pl</w:t>
        </w:r>
      </w:hyperlink>
      <w:r w:rsidRPr="00940B97">
        <w:t xml:space="preserve"> </w:t>
      </w:r>
      <w:r w:rsidRPr="00940B97">
        <w:rPr>
          <w:bCs/>
        </w:rPr>
        <w:br/>
        <w:t>lub bezpośrednio w Urzędzie Miejskim w Turku w Biurze Obsługi Klienta.</w:t>
      </w:r>
    </w:p>
    <w:p w:rsidR="00B80873" w:rsidRPr="00940B97" w:rsidRDefault="00B80873" w:rsidP="00B80873">
      <w:pPr>
        <w:pStyle w:val="NormalnyWeb"/>
        <w:spacing w:before="0" w:beforeAutospacing="0" w:after="0" w:line="276" w:lineRule="auto"/>
        <w:jc w:val="both"/>
      </w:pPr>
      <w:r w:rsidRPr="00940B97">
        <w:rPr>
          <w:b/>
          <w:bCs/>
          <w:u w:val="single"/>
        </w:rPr>
        <w:t>IV. Komórka odpowiedzialna za przeprowadzenie konsultacji:</w:t>
      </w:r>
      <w:r w:rsidRPr="00940B97">
        <w:rPr>
          <w:bCs/>
        </w:rPr>
        <w:t xml:space="preserve"> Wydział Promocji </w:t>
      </w:r>
      <w:r w:rsidRPr="00940B97">
        <w:rPr>
          <w:bCs/>
        </w:rPr>
        <w:br/>
        <w:t>i Spraw Społecznych w Urzędzie Miejskim w Turku.</w:t>
      </w: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873" w:rsidRPr="00940B97" w:rsidRDefault="00B80873" w:rsidP="00B808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40B97">
        <w:rPr>
          <w:rFonts w:ascii="Times New Roman" w:hAnsi="Times New Roman" w:cs="Times New Roman"/>
          <w:sz w:val="24"/>
          <w:szCs w:val="24"/>
          <w:u w:val="single"/>
        </w:rPr>
        <w:t xml:space="preserve">W załączeniu: </w:t>
      </w:r>
    </w:p>
    <w:p w:rsidR="00B80873" w:rsidRPr="00940B97" w:rsidRDefault="00B80873" w:rsidP="00B808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B97">
        <w:rPr>
          <w:rFonts w:ascii="Times New Roman" w:hAnsi="Times New Roman" w:cs="Times New Roman"/>
          <w:sz w:val="20"/>
          <w:szCs w:val="20"/>
        </w:rPr>
        <w:t xml:space="preserve">*Projekt uchwały Rady Miejskiej Turku w sprawie uchwalenia Programu współpracy Gminy Miejskiej Turek </w:t>
      </w:r>
      <w:r w:rsidRPr="00940B97">
        <w:rPr>
          <w:rFonts w:ascii="Times New Roman" w:hAnsi="Times New Roman" w:cs="Times New Roman"/>
          <w:sz w:val="20"/>
          <w:szCs w:val="20"/>
        </w:rPr>
        <w:br/>
        <w:t xml:space="preserve">  z organizacjami pozarządowymi i podmiotami prowadzącymi działalność pożytku publicznego na rok 2026</w:t>
      </w:r>
    </w:p>
    <w:p w:rsidR="00B80873" w:rsidRPr="00940B97" w:rsidRDefault="00B80873" w:rsidP="00B808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B97">
        <w:rPr>
          <w:rFonts w:ascii="Times New Roman" w:hAnsi="Times New Roman" w:cs="Times New Roman"/>
          <w:sz w:val="20"/>
          <w:szCs w:val="20"/>
        </w:rPr>
        <w:t>*Formularz  zgłoszenia opinii lub uwag</w:t>
      </w:r>
    </w:p>
    <w:p w:rsidR="00D24FB0" w:rsidRPr="00B80873" w:rsidRDefault="00D24FB0" w:rsidP="00B80873">
      <w:bookmarkStart w:id="0" w:name="_GoBack"/>
      <w:bookmarkEnd w:id="0"/>
    </w:p>
    <w:sectPr w:rsidR="00D24FB0" w:rsidRPr="00B80873" w:rsidSect="0014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EA524E"/>
    <w:multiLevelType w:val="hybridMultilevel"/>
    <w:tmpl w:val="1C66C550"/>
    <w:lvl w:ilvl="0" w:tplc="04150011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08332E52"/>
    <w:multiLevelType w:val="hybridMultilevel"/>
    <w:tmpl w:val="25F44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6078F"/>
    <w:multiLevelType w:val="hybridMultilevel"/>
    <w:tmpl w:val="BA34EA84"/>
    <w:lvl w:ilvl="0" w:tplc="7CC41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B14CE"/>
    <w:multiLevelType w:val="hybridMultilevel"/>
    <w:tmpl w:val="C6FEA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091AC8"/>
    <w:multiLevelType w:val="hybridMultilevel"/>
    <w:tmpl w:val="DEEEE1F0"/>
    <w:lvl w:ilvl="0" w:tplc="C2A26F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8C42E0"/>
    <w:multiLevelType w:val="hybridMultilevel"/>
    <w:tmpl w:val="880EE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11B56"/>
    <w:multiLevelType w:val="hybridMultilevel"/>
    <w:tmpl w:val="2348F130"/>
    <w:lvl w:ilvl="0" w:tplc="C2A26FC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0324F66"/>
    <w:multiLevelType w:val="hybridMultilevel"/>
    <w:tmpl w:val="467C5F72"/>
    <w:lvl w:ilvl="0" w:tplc="C2A26FC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23941518"/>
    <w:multiLevelType w:val="hybridMultilevel"/>
    <w:tmpl w:val="B218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D569D"/>
    <w:multiLevelType w:val="hybridMultilevel"/>
    <w:tmpl w:val="1062B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E0C6D"/>
    <w:multiLevelType w:val="hybridMultilevel"/>
    <w:tmpl w:val="D0980236"/>
    <w:lvl w:ilvl="0" w:tplc="59D4A0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365752"/>
    <w:multiLevelType w:val="hybridMultilevel"/>
    <w:tmpl w:val="593CAD00"/>
    <w:lvl w:ilvl="0" w:tplc="C2A26FC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49C00B57"/>
    <w:multiLevelType w:val="hybridMultilevel"/>
    <w:tmpl w:val="4B161ED0"/>
    <w:lvl w:ilvl="0" w:tplc="94420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D75961"/>
    <w:multiLevelType w:val="hybridMultilevel"/>
    <w:tmpl w:val="A1CA4790"/>
    <w:lvl w:ilvl="0" w:tplc="C2A26F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A5708A9"/>
    <w:multiLevelType w:val="hybridMultilevel"/>
    <w:tmpl w:val="D55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407E3"/>
    <w:multiLevelType w:val="hybridMultilevel"/>
    <w:tmpl w:val="43744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84A91"/>
    <w:multiLevelType w:val="hybridMultilevel"/>
    <w:tmpl w:val="A02AE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6697F"/>
    <w:multiLevelType w:val="hybridMultilevel"/>
    <w:tmpl w:val="03703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2693B"/>
    <w:multiLevelType w:val="hybridMultilevel"/>
    <w:tmpl w:val="5F9A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E1DBD"/>
    <w:multiLevelType w:val="hybridMultilevel"/>
    <w:tmpl w:val="AC92F596"/>
    <w:lvl w:ilvl="0" w:tplc="33F8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237CC"/>
    <w:multiLevelType w:val="hybridMultilevel"/>
    <w:tmpl w:val="AD367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9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20"/>
  </w:num>
  <w:num w:numId="10">
    <w:abstractNumId w:val="13"/>
  </w:num>
  <w:num w:numId="11">
    <w:abstractNumId w:val="5"/>
  </w:num>
  <w:num w:numId="12">
    <w:abstractNumId w:val="22"/>
  </w:num>
  <w:num w:numId="13">
    <w:abstractNumId w:val="21"/>
  </w:num>
  <w:num w:numId="14">
    <w:abstractNumId w:val="8"/>
  </w:num>
  <w:num w:numId="15">
    <w:abstractNumId w:val="10"/>
  </w:num>
  <w:num w:numId="16">
    <w:abstractNumId w:val="15"/>
  </w:num>
  <w:num w:numId="17">
    <w:abstractNumId w:val="11"/>
  </w:num>
  <w:num w:numId="18">
    <w:abstractNumId w:val="23"/>
  </w:num>
  <w:num w:numId="19">
    <w:abstractNumId w:val="4"/>
  </w:num>
  <w:num w:numId="20">
    <w:abstractNumId w:val="0"/>
  </w:num>
  <w:num w:numId="21">
    <w:abstractNumId w:val="6"/>
  </w:num>
  <w:num w:numId="22">
    <w:abstractNumId w:val="18"/>
  </w:num>
  <w:num w:numId="23">
    <w:abstractNumId w:val="1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38E8"/>
    <w:rsid w:val="00014B55"/>
    <w:rsid w:val="00020E07"/>
    <w:rsid w:val="00023A83"/>
    <w:rsid w:val="00025B0A"/>
    <w:rsid w:val="00031818"/>
    <w:rsid w:val="00031A2C"/>
    <w:rsid w:val="0004239C"/>
    <w:rsid w:val="00050DD9"/>
    <w:rsid w:val="00053A8F"/>
    <w:rsid w:val="00053FC9"/>
    <w:rsid w:val="00063708"/>
    <w:rsid w:val="00063938"/>
    <w:rsid w:val="00064C2B"/>
    <w:rsid w:val="0008461F"/>
    <w:rsid w:val="000874D1"/>
    <w:rsid w:val="000B1A0B"/>
    <w:rsid w:val="000C6389"/>
    <w:rsid w:val="000E03D3"/>
    <w:rsid w:val="000E64AC"/>
    <w:rsid w:val="000F0974"/>
    <w:rsid w:val="00105D27"/>
    <w:rsid w:val="00140846"/>
    <w:rsid w:val="0017100B"/>
    <w:rsid w:val="001A2C2B"/>
    <w:rsid w:val="001B2817"/>
    <w:rsid w:val="001B3A02"/>
    <w:rsid w:val="001D639D"/>
    <w:rsid w:val="001E6520"/>
    <w:rsid w:val="00202DED"/>
    <w:rsid w:val="00217221"/>
    <w:rsid w:val="00243112"/>
    <w:rsid w:val="00253E04"/>
    <w:rsid w:val="0025512F"/>
    <w:rsid w:val="0026207A"/>
    <w:rsid w:val="0027367C"/>
    <w:rsid w:val="002D235E"/>
    <w:rsid w:val="003113F6"/>
    <w:rsid w:val="0031276B"/>
    <w:rsid w:val="0031281F"/>
    <w:rsid w:val="003128D7"/>
    <w:rsid w:val="003131E7"/>
    <w:rsid w:val="00317527"/>
    <w:rsid w:val="003A2194"/>
    <w:rsid w:val="003B342E"/>
    <w:rsid w:val="003D156F"/>
    <w:rsid w:val="003D5744"/>
    <w:rsid w:val="003F4852"/>
    <w:rsid w:val="00425E5B"/>
    <w:rsid w:val="0048258E"/>
    <w:rsid w:val="004841C8"/>
    <w:rsid w:val="0048515A"/>
    <w:rsid w:val="00485A14"/>
    <w:rsid w:val="004A1E2A"/>
    <w:rsid w:val="004C62C6"/>
    <w:rsid w:val="004F47E7"/>
    <w:rsid w:val="0052293E"/>
    <w:rsid w:val="005245DF"/>
    <w:rsid w:val="0057513F"/>
    <w:rsid w:val="005A75CB"/>
    <w:rsid w:val="00601E89"/>
    <w:rsid w:val="00602EE8"/>
    <w:rsid w:val="0064377E"/>
    <w:rsid w:val="0068207F"/>
    <w:rsid w:val="00685889"/>
    <w:rsid w:val="00697469"/>
    <w:rsid w:val="006A461C"/>
    <w:rsid w:val="006A5B25"/>
    <w:rsid w:val="006B0953"/>
    <w:rsid w:val="006B63E3"/>
    <w:rsid w:val="006B7289"/>
    <w:rsid w:val="006C43AD"/>
    <w:rsid w:val="006E5872"/>
    <w:rsid w:val="006F1687"/>
    <w:rsid w:val="0070301B"/>
    <w:rsid w:val="007417DA"/>
    <w:rsid w:val="00746CEA"/>
    <w:rsid w:val="00764E98"/>
    <w:rsid w:val="007B060F"/>
    <w:rsid w:val="007B66F7"/>
    <w:rsid w:val="007C25F9"/>
    <w:rsid w:val="007F2235"/>
    <w:rsid w:val="008117D2"/>
    <w:rsid w:val="00816D6E"/>
    <w:rsid w:val="00875815"/>
    <w:rsid w:val="008A0D44"/>
    <w:rsid w:val="008C4919"/>
    <w:rsid w:val="008D20F9"/>
    <w:rsid w:val="009542C5"/>
    <w:rsid w:val="00954F0A"/>
    <w:rsid w:val="00957C8C"/>
    <w:rsid w:val="0097080A"/>
    <w:rsid w:val="00973AB3"/>
    <w:rsid w:val="00981683"/>
    <w:rsid w:val="00991097"/>
    <w:rsid w:val="0099115C"/>
    <w:rsid w:val="009A05A1"/>
    <w:rsid w:val="009C4194"/>
    <w:rsid w:val="009F5CC7"/>
    <w:rsid w:val="00A35247"/>
    <w:rsid w:val="00A53C24"/>
    <w:rsid w:val="00A6140B"/>
    <w:rsid w:val="00AB2BCF"/>
    <w:rsid w:val="00AB4740"/>
    <w:rsid w:val="00AB5ACB"/>
    <w:rsid w:val="00AB6F9A"/>
    <w:rsid w:val="00AC31A7"/>
    <w:rsid w:val="00AC38BE"/>
    <w:rsid w:val="00AC6A04"/>
    <w:rsid w:val="00B44DA7"/>
    <w:rsid w:val="00B80873"/>
    <w:rsid w:val="00B832C0"/>
    <w:rsid w:val="00B931F2"/>
    <w:rsid w:val="00B95C95"/>
    <w:rsid w:val="00BB7F71"/>
    <w:rsid w:val="00BC1181"/>
    <w:rsid w:val="00BC6E65"/>
    <w:rsid w:val="00BD232D"/>
    <w:rsid w:val="00BE31E2"/>
    <w:rsid w:val="00BE4C63"/>
    <w:rsid w:val="00BF50A2"/>
    <w:rsid w:val="00C305AA"/>
    <w:rsid w:val="00C32A8B"/>
    <w:rsid w:val="00C37871"/>
    <w:rsid w:val="00C51835"/>
    <w:rsid w:val="00CB0ECE"/>
    <w:rsid w:val="00CB4172"/>
    <w:rsid w:val="00CC021D"/>
    <w:rsid w:val="00CC39DC"/>
    <w:rsid w:val="00CD34E1"/>
    <w:rsid w:val="00D01927"/>
    <w:rsid w:val="00D24FB0"/>
    <w:rsid w:val="00D45E05"/>
    <w:rsid w:val="00D91CAB"/>
    <w:rsid w:val="00DB4CCC"/>
    <w:rsid w:val="00DD034B"/>
    <w:rsid w:val="00DD68A9"/>
    <w:rsid w:val="00E3377E"/>
    <w:rsid w:val="00E3536C"/>
    <w:rsid w:val="00E53BD7"/>
    <w:rsid w:val="00E57C8F"/>
    <w:rsid w:val="00E638E8"/>
    <w:rsid w:val="00E71F33"/>
    <w:rsid w:val="00EA41C8"/>
    <w:rsid w:val="00EA5355"/>
    <w:rsid w:val="00EB5867"/>
    <w:rsid w:val="00EB58F5"/>
    <w:rsid w:val="00EC4CF1"/>
    <w:rsid w:val="00EC6E23"/>
    <w:rsid w:val="00EC7574"/>
    <w:rsid w:val="00EE5E94"/>
    <w:rsid w:val="00EF1713"/>
    <w:rsid w:val="00F06E9D"/>
    <w:rsid w:val="00F32BE8"/>
    <w:rsid w:val="00F8561E"/>
    <w:rsid w:val="00FA0C18"/>
    <w:rsid w:val="00FB0845"/>
    <w:rsid w:val="00FB181F"/>
    <w:rsid w:val="00FB5C7A"/>
    <w:rsid w:val="00FE4BB0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42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B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C4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20E07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20E0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020E0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0E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20E0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0E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20E07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miastotur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439B-C89A-40E1-A931-AAA8F487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aleksandrapurcel</dc:creator>
  <cp:lastModifiedBy>KInga Trzmielewska</cp:lastModifiedBy>
  <cp:revision>7</cp:revision>
  <cp:lastPrinted>2023-10-11T12:30:00Z</cp:lastPrinted>
  <dcterms:created xsi:type="dcterms:W3CDTF">2023-10-12T09:46:00Z</dcterms:created>
  <dcterms:modified xsi:type="dcterms:W3CDTF">2025-10-30T13:32:00Z</dcterms:modified>
</cp:coreProperties>
</file>