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DA37" w14:textId="77777777" w:rsidR="00797BF1" w:rsidRPr="00F831AF" w:rsidRDefault="00797BF1" w:rsidP="00797BF1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1AF">
        <w:rPr>
          <w:rFonts w:asciiTheme="minorHAnsi" w:hAnsiTheme="minorHAnsi" w:cstheme="minorHAnsi"/>
          <w:b/>
          <w:sz w:val="20"/>
          <w:szCs w:val="20"/>
        </w:rPr>
        <w:t xml:space="preserve">Obowiązek informacyjny </w:t>
      </w:r>
    </w:p>
    <w:p w14:paraId="5C7C281A" w14:textId="77777777" w:rsidR="00797BF1" w:rsidRPr="00F831AF" w:rsidRDefault="00797BF1" w:rsidP="00797BF1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31AF">
        <w:rPr>
          <w:rFonts w:asciiTheme="minorHAnsi" w:hAnsiTheme="minorHAnsi" w:cstheme="minorHAnsi"/>
          <w:sz w:val="20"/>
          <w:szCs w:val="20"/>
        </w:rPr>
        <w:t>Zgodnie z rozporządzeniem Parlamentu Europejskiego i Rady (UE) 2016/679 z 27.04.2016 r. w sprawie ochrony osób fizycznych w związku z przetwarzaniem danych osobowych i w sprawie swobodnego przepływu takich danych oraz uchylenia dyrektywy 95/46/WE (ogólne rozporządzenie o ochronie danych) – dalej RODO − informuję, że:</w:t>
      </w:r>
    </w:p>
    <w:p w14:paraId="221B4929" w14:textId="77777777" w:rsidR="00797BF1" w:rsidRPr="00F831AF" w:rsidRDefault="00797BF1" w:rsidP="00797BF1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1AF">
        <w:rPr>
          <w:rFonts w:asciiTheme="minorHAnsi" w:hAnsiTheme="minorHAnsi" w:cstheme="minorHAnsi"/>
          <w:b/>
          <w:sz w:val="20"/>
          <w:szCs w:val="20"/>
        </w:rPr>
        <w:t>Administratorem Pana/Pani danych osobowych jest:</w:t>
      </w:r>
    </w:p>
    <w:p w14:paraId="0BD269F6" w14:textId="77777777" w:rsidR="00797BF1" w:rsidRPr="00F831AF" w:rsidRDefault="00797BF1" w:rsidP="00797BF1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31AF">
        <w:rPr>
          <w:rFonts w:asciiTheme="minorHAnsi" w:hAnsiTheme="minorHAnsi" w:cstheme="minorHAnsi"/>
          <w:sz w:val="20"/>
          <w:szCs w:val="20"/>
        </w:rPr>
        <w:t>Gmina Miejska Turek, ul. Kaliska 59, 62-700 Turek, tel. 63 289 61 00, mail: poczta@miastoturek.pl.</w:t>
      </w:r>
    </w:p>
    <w:p w14:paraId="2237C175" w14:textId="77777777" w:rsidR="00797BF1" w:rsidRPr="00F831AF" w:rsidRDefault="00797BF1" w:rsidP="00797BF1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F831A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Został wyznaczony Inspektor Ochrony Danych</w:t>
      </w:r>
    </w:p>
    <w:p w14:paraId="50057D18" w14:textId="77777777" w:rsidR="00797BF1" w:rsidRPr="00F831AF" w:rsidRDefault="00797BF1" w:rsidP="00797BF1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31AF">
        <w:rPr>
          <w:rFonts w:asciiTheme="minorHAnsi" w:hAnsiTheme="minorHAnsi" w:cstheme="minorHAnsi"/>
          <w:sz w:val="20"/>
          <w:szCs w:val="20"/>
        </w:rPr>
        <w:t>z którym można się kontaktować poprzez adres poczty internetowej iod@miastoturek.pl lub pisemnie na adres siedziby Administratora, we wszystkich sprawach dotyczących przetwarzania danych osobowych oraz korzystania z praw związanych z ich przetwarzaniem.</w:t>
      </w:r>
    </w:p>
    <w:p w14:paraId="0B3616B7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797BF1">
        <w:rPr>
          <w:rFonts w:asciiTheme="minorHAnsi" w:hAnsiTheme="minorHAnsi"/>
          <w:b/>
          <w:sz w:val="20"/>
          <w:szCs w:val="20"/>
        </w:rPr>
        <w:t>Cele i podstawa prawna przetwarzania danych osobowych:</w:t>
      </w:r>
    </w:p>
    <w:p w14:paraId="351215B7" w14:textId="61AA025A" w:rsidR="00797BF1" w:rsidRPr="00797BF1" w:rsidRDefault="00797BF1" w:rsidP="00A50CFE">
      <w:pPr>
        <w:pStyle w:val="Nagwek2"/>
        <w:shd w:val="clear" w:color="auto" w:fill="FFFFFF"/>
        <w:spacing w:after="120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797BF1">
        <w:rPr>
          <w:rFonts w:asciiTheme="minorHAnsi" w:hAnsiTheme="minorHAnsi"/>
          <w:b w:val="0"/>
          <w:bCs w:val="0"/>
          <w:sz w:val="20"/>
          <w:szCs w:val="20"/>
        </w:rPr>
        <w:t xml:space="preserve">Podane Pana/Pani dane osobowe będą przetwarzane w celu </w:t>
      </w:r>
      <w:r w:rsidR="005B5055">
        <w:rPr>
          <w:rFonts w:asciiTheme="minorHAnsi" w:hAnsiTheme="minorHAnsi"/>
          <w:b w:val="0"/>
          <w:bCs w:val="0"/>
          <w:sz w:val="20"/>
          <w:szCs w:val="20"/>
        </w:rPr>
        <w:t xml:space="preserve">utworzenia bazy kandydatów na członków komisji </w:t>
      </w:r>
      <w:r w:rsidR="005B5055" w:rsidRPr="005B5055">
        <w:rPr>
          <w:rFonts w:asciiTheme="minorHAnsi" w:hAnsiTheme="minorHAnsi"/>
          <w:b w:val="0"/>
          <w:bCs w:val="0"/>
          <w:sz w:val="20"/>
          <w:szCs w:val="20"/>
        </w:rPr>
        <w:t>konkursowych reprezentujących organizacje pozarządowe lub podmioty wymienione w art. 3 ust. 3 ustawy</w:t>
      </w:r>
      <w:r w:rsidR="005B5055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5B5055" w:rsidRPr="005B5055">
        <w:rPr>
          <w:rFonts w:asciiTheme="minorHAnsi" w:hAnsiTheme="minorHAnsi"/>
          <w:b w:val="0"/>
          <w:bCs w:val="0"/>
          <w:sz w:val="20"/>
          <w:szCs w:val="20"/>
        </w:rPr>
        <w:t>o</w:t>
      </w:r>
      <w:r w:rsidR="005B5055">
        <w:rPr>
          <w:rFonts w:asciiTheme="minorHAnsi" w:hAnsiTheme="minorHAnsi"/>
          <w:b w:val="0"/>
          <w:bCs w:val="0"/>
          <w:sz w:val="20"/>
          <w:szCs w:val="20"/>
        </w:rPr>
        <w:t> </w:t>
      </w:r>
      <w:r w:rsidR="005B5055" w:rsidRPr="005B5055">
        <w:rPr>
          <w:rFonts w:asciiTheme="minorHAnsi" w:hAnsiTheme="minorHAnsi"/>
          <w:b w:val="0"/>
          <w:bCs w:val="0"/>
          <w:sz w:val="20"/>
          <w:szCs w:val="20"/>
        </w:rPr>
        <w:t>działalności pożytku publicznego i o wolontariacie, którzy są zainteresowani udziałem w pracach komisji konkursowych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 xml:space="preserve">. Zgodnie z RODO art.6 ust. 1 lit. </w:t>
      </w:r>
      <w:r w:rsidR="00A50CFE">
        <w:rPr>
          <w:rFonts w:asciiTheme="minorHAnsi" w:hAnsiTheme="minorHAnsi"/>
          <w:b w:val="0"/>
          <w:bCs w:val="0"/>
          <w:sz w:val="20"/>
          <w:szCs w:val="20"/>
        </w:rPr>
        <w:t>e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 xml:space="preserve">), czyli </w:t>
      </w:r>
      <w:r w:rsidR="00A50CFE" w:rsidRPr="00A50CFE">
        <w:rPr>
          <w:rFonts w:asciiTheme="minorHAnsi" w:hAnsiTheme="minorHAnsi"/>
          <w:b w:val="0"/>
          <w:bCs w:val="0"/>
          <w:sz w:val="20"/>
          <w:szCs w:val="20"/>
        </w:rPr>
        <w:t>przetwarzanie jest niezbędne do wykonania zadania realizowanego w interesie publicznym lub w ramach</w:t>
      </w:r>
      <w:r w:rsidR="00A50CF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A50CFE" w:rsidRPr="00A50CFE">
        <w:rPr>
          <w:rFonts w:asciiTheme="minorHAnsi" w:hAnsiTheme="minorHAnsi"/>
          <w:b w:val="0"/>
          <w:bCs w:val="0"/>
          <w:sz w:val="20"/>
          <w:szCs w:val="20"/>
        </w:rPr>
        <w:t>sprawowania władzy publicznej powierzonej administratorowi</w:t>
      </w:r>
      <w:r w:rsidR="00A50CF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 xml:space="preserve">wynikającego z art. </w:t>
      </w:r>
      <w:r w:rsidR="005B5055" w:rsidRPr="005B5055">
        <w:rPr>
          <w:rFonts w:asciiTheme="minorHAnsi" w:hAnsiTheme="minorHAnsi"/>
          <w:b w:val="0"/>
          <w:bCs w:val="0"/>
          <w:sz w:val="20"/>
          <w:szCs w:val="20"/>
        </w:rPr>
        <w:t>15 ust. 2d i 2da ustawy z dnia 24 kwietnia 2003 r. o działalności pożytku publicznego i o wolontariacie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>. W odniesieniu do danych kontaktowych (numer telefonu</w:t>
      </w:r>
      <w:r w:rsidR="005B5055">
        <w:rPr>
          <w:rFonts w:asciiTheme="minorHAnsi" w:hAnsiTheme="minorHAnsi"/>
          <w:b w:val="0"/>
          <w:bCs w:val="0"/>
          <w:sz w:val="20"/>
          <w:szCs w:val="20"/>
        </w:rPr>
        <w:t>, e-mail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 xml:space="preserve">) będą one przetwarzane w celu umożliwienia kontaktu w sprawach związanych z </w:t>
      </w:r>
      <w:r w:rsidR="005B5055">
        <w:rPr>
          <w:rFonts w:asciiTheme="minorHAnsi" w:hAnsiTheme="minorHAnsi"/>
          <w:b w:val="0"/>
          <w:bCs w:val="0"/>
          <w:sz w:val="20"/>
          <w:szCs w:val="20"/>
        </w:rPr>
        <w:t xml:space="preserve">pracami komisji konkursowych </w:t>
      </w:r>
      <w:r w:rsidRPr="00797BF1">
        <w:rPr>
          <w:rFonts w:asciiTheme="minorHAnsi" w:hAnsiTheme="minorHAnsi"/>
          <w:b w:val="0"/>
          <w:bCs w:val="0"/>
          <w:sz w:val="20"/>
          <w:szCs w:val="20"/>
        </w:rPr>
        <w:t>na podstawie art.6 ust. 1 lit. a) RODO, czyli wyrażonej zgody.</w:t>
      </w:r>
    </w:p>
    <w:p w14:paraId="11D7DFE8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797BF1">
        <w:rPr>
          <w:rFonts w:asciiTheme="minorHAnsi" w:hAnsiTheme="minorHAnsi"/>
          <w:b/>
          <w:sz w:val="20"/>
          <w:szCs w:val="20"/>
        </w:rPr>
        <w:t>Informacje o odbiorcach danych:</w:t>
      </w:r>
    </w:p>
    <w:p w14:paraId="21B57344" w14:textId="1160367D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Pana/Pani dane osobowe mogą być przekazywane do podmiotów uprawnionych do uzyskania danych osobowych na podstawie przepisów prawa i podmiotów, z</w:t>
      </w:r>
      <w:r>
        <w:rPr>
          <w:rFonts w:asciiTheme="minorHAnsi" w:hAnsiTheme="minorHAnsi"/>
          <w:sz w:val="20"/>
          <w:szCs w:val="20"/>
        </w:rPr>
        <w:t> </w:t>
      </w:r>
      <w:r w:rsidRPr="00797BF1">
        <w:rPr>
          <w:rFonts w:asciiTheme="minorHAnsi" w:hAnsiTheme="minorHAnsi"/>
          <w:sz w:val="20"/>
          <w:szCs w:val="20"/>
        </w:rPr>
        <w:t>którymi współpracujemy w zakresie obsługi informatycznej.</w:t>
      </w:r>
    </w:p>
    <w:p w14:paraId="4913C315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797BF1">
        <w:rPr>
          <w:rFonts w:asciiTheme="minorHAnsi" w:hAnsiTheme="minorHAnsi"/>
          <w:b/>
          <w:sz w:val="20"/>
          <w:szCs w:val="20"/>
        </w:rPr>
        <w:t>Czas przechowywania danych osobowych</w:t>
      </w:r>
    </w:p>
    <w:p w14:paraId="162FCC21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Pana/Pani dane będą przechowywane w terminach określonych przepisami prawa, zgodnie z obowiązującą w tym zakresie instrukcją kancelaryjną.</w:t>
      </w:r>
    </w:p>
    <w:p w14:paraId="42B6DD1D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797BF1">
        <w:rPr>
          <w:rFonts w:asciiTheme="minorHAnsi" w:hAnsiTheme="minorHAnsi"/>
          <w:b/>
          <w:sz w:val="20"/>
          <w:szCs w:val="20"/>
        </w:rPr>
        <w:t>Przysługuje Panu/Pani prawo żądania/wniesienia:</w:t>
      </w:r>
    </w:p>
    <w:p w14:paraId="7C4D742D" w14:textId="77777777" w:rsidR="00797BF1" w:rsidRPr="00797BF1" w:rsidRDefault="00797BF1" w:rsidP="00797BF1">
      <w:pPr>
        <w:pStyle w:val="Akapitzlist"/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 w:cs="Times New Roman"/>
          <w:sz w:val="20"/>
          <w:szCs w:val="20"/>
        </w:rPr>
      </w:pPr>
      <w:r w:rsidRPr="00797BF1">
        <w:rPr>
          <w:rFonts w:asciiTheme="minorHAnsi" w:hAnsiTheme="minorHAnsi" w:cs="Times New Roman"/>
          <w:sz w:val="20"/>
          <w:szCs w:val="20"/>
        </w:rPr>
        <w:t>dostępu do swoich danych oraz otrzymania ich kopii;</w:t>
      </w:r>
    </w:p>
    <w:p w14:paraId="426EEFF6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sprostowania (poprawiania) swoich danych;</w:t>
      </w:r>
    </w:p>
    <w:p w14:paraId="34F895E5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usunięcia swoich danych, ograniczenia przetwarzania danych;</w:t>
      </w:r>
    </w:p>
    <w:p w14:paraId="3F9B50C0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przeniesienia swoich danych;</w:t>
      </w:r>
    </w:p>
    <w:p w14:paraId="4475B86E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sprzeciwu wobec przetwarzania danych;</w:t>
      </w:r>
    </w:p>
    <w:p w14:paraId="73313644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cofnięcia zgody w dowolnym momencie bez wpływu na zgodność z prawem przetwarzania, którego dokonano na podstawie zgody przed jej cofnięciem</w:t>
      </w:r>
    </w:p>
    <w:p w14:paraId="41FBB488" w14:textId="77777777" w:rsidR="00797BF1" w:rsidRPr="00797BF1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skargi do organu nadzorczego.</w:t>
      </w:r>
    </w:p>
    <w:p w14:paraId="7049998C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b/>
          <w:sz w:val="20"/>
          <w:szCs w:val="20"/>
        </w:rPr>
      </w:pPr>
      <w:r w:rsidRPr="00797BF1">
        <w:rPr>
          <w:rFonts w:asciiTheme="minorHAnsi" w:hAnsiTheme="minorHAnsi"/>
          <w:b/>
          <w:sz w:val="20"/>
          <w:szCs w:val="20"/>
        </w:rPr>
        <w:t>Obowiązek podania danych osobowych:</w:t>
      </w:r>
    </w:p>
    <w:p w14:paraId="52948F63" w14:textId="27618178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 xml:space="preserve">Podanie przez Pana/Panią danych osobowych w zakresie określonym przepisami jest obowiązkowe, ich nie podanie może skutkować </w:t>
      </w:r>
      <w:r w:rsidR="005B5055">
        <w:rPr>
          <w:rFonts w:asciiTheme="minorHAnsi" w:hAnsiTheme="minorHAnsi"/>
          <w:sz w:val="20"/>
          <w:szCs w:val="20"/>
        </w:rPr>
        <w:t>nie przyjęciem zgłoszenia</w:t>
      </w:r>
      <w:r w:rsidRPr="00797BF1">
        <w:rPr>
          <w:rFonts w:asciiTheme="minorHAnsi" w:hAnsiTheme="minorHAnsi"/>
          <w:sz w:val="20"/>
          <w:szCs w:val="20"/>
        </w:rPr>
        <w:t>.</w:t>
      </w:r>
    </w:p>
    <w:p w14:paraId="284DA8CD" w14:textId="77777777" w:rsidR="00797BF1" w:rsidRPr="00797BF1" w:rsidRDefault="00797BF1" w:rsidP="00797BF1">
      <w:pPr>
        <w:spacing w:before="120" w:after="120" w:line="240" w:lineRule="atLeast"/>
        <w:jc w:val="both"/>
        <w:rPr>
          <w:rFonts w:asciiTheme="minorHAnsi" w:hAnsiTheme="minorHAnsi"/>
          <w:sz w:val="20"/>
          <w:szCs w:val="20"/>
        </w:rPr>
      </w:pPr>
      <w:r w:rsidRPr="00797BF1">
        <w:rPr>
          <w:rFonts w:asciiTheme="minorHAnsi" w:hAnsiTheme="minorHAnsi"/>
          <w:sz w:val="20"/>
          <w:szCs w:val="20"/>
        </w:rPr>
        <w:t>W pozostałym zakresie podanie danych osobowych jest dobrowolne, lecz może być niezbędne lub pomocne do realizacji celów głównych.</w:t>
      </w:r>
    </w:p>
    <w:p w14:paraId="228907CA" w14:textId="77777777" w:rsidR="00FD02D9" w:rsidRDefault="00FD02D9"/>
    <w:sectPr w:rsidR="00FD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18878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5E"/>
    <w:rsid w:val="0025735E"/>
    <w:rsid w:val="00413F07"/>
    <w:rsid w:val="00493409"/>
    <w:rsid w:val="005B5055"/>
    <w:rsid w:val="00797BF1"/>
    <w:rsid w:val="00A50CFE"/>
    <w:rsid w:val="00B357FF"/>
    <w:rsid w:val="00FB5C5E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E431"/>
  <w15:chartTrackingRefBased/>
  <w15:docId w15:val="{1866D9A8-9C66-4BD4-AB81-4BDEE2A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07"/>
    <w:rPr>
      <w:rFonts w:ascii="Tahoma" w:hAnsi="Tahoma"/>
    </w:rPr>
  </w:style>
  <w:style w:type="paragraph" w:styleId="Nagwek2">
    <w:name w:val="heading 2"/>
    <w:basedOn w:val="Normalny"/>
    <w:link w:val="Nagwek2Znak"/>
    <w:uiPriority w:val="9"/>
    <w:qFormat/>
    <w:rsid w:val="0079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BF1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7BF1"/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7BF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7BF1"/>
    <w:pPr>
      <w:spacing w:line="256" w:lineRule="auto"/>
      <w:ind w:left="720"/>
      <w:contextualSpacing/>
    </w:pPr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</dc:creator>
  <cp:keywords/>
  <dc:description/>
  <cp:lastModifiedBy>Marcin B</cp:lastModifiedBy>
  <cp:revision>4</cp:revision>
  <dcterms:created xsi:type="dcterms:W3CDTF">2023-10-20T08:16:00Z</dcterms:created>
  <dcterms:modified xsi:type="dcterms:W3CDTF">2024-02-09T11:23:00Z</dcterms:modified>
</cp:coreProperties>
</file>