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E9A22" w14:textId="77777777" w:rsidR="005360C7" w:rsidRDefault="005360C7" w:rsidP="005360C7">
      <w:pPr>
        <w:pStyle w:val="Default"/>
        <w:spacing w:line="276" w:lineRule="auto"/>
      </w:pPr>
    </w:p>
    <w:p w14:paraId="6EC2A97F" w14:textId="77777777" w:rsidR="005360C7" w:rsidRDefault="005360C7" w:rsidP="00172BE4">
      <w:pPr>
        <w:pStyle w:val="Default"/>
        <w:spacing w:line="276" w:lineRule="auto"/>
        <w:jc w:val="right"/>
      </w:pPr>
    </w:p>
    <w:p w14:paraId="5E655204" w14:textId="3CED6C84" w:rsidR="00172BE4" w:rsidRDefault="00172BE4" w:rsidP="00172BE4">
      <w:pPr>
        <w:pStyle w:val="Default"/>
        <w:spacing w:line="276" w:lineRule="auto"/>
        <w:jc w:val="right"/>
      </w:pPr>
      <w:r w:rsidRPr="00172BE4">
        <w:t xml:space="preserve">Załącznik </w:t>
      </w:r>
      <w:r>
        <w:t xml:space="preserve">do Regulaminu Komitetu Rewitalizacji </w:t>
      </w:r>
    </w:p>
    <w:p w14:paraId="60860137" w14:textId="7C4FC123" w:rsidR="00172BE4" w:rsidRPr="00E373E3" w:rsidRDefault="00172BE4" w:rsidP="00172BE4">
      <w:pPr>
        <w:pStyle w:val="Default"/>
        <w:spacing w:line="276" w:lineRule="auto"/>
        <w:jc w:val="right"/>
      </w:pPr>
      <w:r>
        <w:t xml:space="preserve">stanowiącego załącznik </w:t>
      </w:r>
      <w:r w:rsidRPr="00E373E3">
        <w:t>do Uchwały Nr</w:t>
      </w:r>
      <w:r w:rsidR="005360C7">
        <w:t xml:space="preserve"> XXIX/220/26</w:t>
      </w:r>
    </w:p>
    <w:p w14:paraId="0FE98DC6" w14:textId="77777777" w:rsidR="00172BE4" w:rsidRPr="00E373E3" w:rsidRDefault="00172BE4" w:rsidP="00172BE4">
      <w:pPr>
        <w:pStyle w:val="Default"/>
        <w:spacing w:line="276" w:lineRule="auto"/>
        <w:jc w:val="right"/>
      </w:pPr>
      <w:r w:rsidRPr="00E373E3">
        <w:t>Rady Miejskiej Turku</w:t>
      </w:r>
    </w:p>
    <w:p w14:paraId="0DF0A2E6" w14:textId="0B26FB42" w:rsidR="00172BE4" w:rsidRPr="00E373E3" w:rsidRDefault="00172BE4" w:rsidP="00172BE4">
      <w:pPr>
        <w:pStyle w:val="Default"/>
        <w:spacing w:line="276" w:lineRule="auto"/>
        <w:jc w:val="right"/>
      </w:pPr>
      <w:r w:rsidRPr="00E373E3">
        <w:t>z dnia</w:t>
      </w:r>
      <w:r w:rsidR="005360C7">
        <w:t xml:space="preserve"> 26 sierpnia 2026 </w:t>
      </w:r>
      <w:r w:rsidRPr="00E373E3">
        <w:t>r.</w:t>
      </w:r>
    </w:p>
    <w:p w14:paraId="5A6A1049" w14:textId="63A60D58" w:rsidR="00172BE4" w:rsidRPr="00172BE4" w:rsidRDefault="00172BE4" w:rsidP="00172BE4">
      <w:pPr>
        <w:pStyle w:val="Default"/>
        <w:spacing w:line="276" w:lineRule="auto"/>
        <w:jc w:val="right"/>
      </w:pPr>
    </w:p>
    <w:p w14:paraId="72D10883" w14:textId="77777777" w:rsidR="005360C7" w:rsidRDefault="005360C7" w:rsidP="00172BE4">
      <w:pPr>
        <w:pStyle w:val="Default"/>
        <w:spacing w:line="276" w:lineRule="auto"/>
        <w:jc w:val="center"/>
        <w:rPr>
          <w:b/>
          <w:bCs/>
        </w:rPr>
      </w:pPr>
    </w:p>
    <w:p w14:paraId="3DB3F0C6" w14:textId="77777777" w:rsidR="005360C7" w:rsidRDefault="005360C7" w:rsidP="00172BE4">
      <w:pPr>
        <w:pStyle w:val="Default"/>
        <w:spacing w:line="276" w:lineRule="auto"/>
        <w:jc w:val="center"/>
        <w:rPr>
          <w:b/>
          <w:bCs/>
        </w:rPr>
      </w:pPr>
    </w:p>
    <w:p w14:paraId="22D37C1A" w14:textId="58408179" w:rsidR="00172BE4" w:rsidRPr="00172BE4" w:rsidRDefault="00172BE4" w:rsidP="00172BE4">
      <w:pPr>
        <w:pStyle w:val="Default"/>
        <w:spacing w:line="276" w:lineRule="auto"/>
        <w:jc w:val="center"/>
        <w:rPr>
          <w:b/>
          <w:bCs/>
        </w:rPr>
      </w:pPr>
      <w:r w:rsidRPr="00172BE4">
        <w:rPr>
          <w:b/>
          <w:bCs/>
        </w:rPr>
        <w:t>FORMULARZ ZGŁOSZENIOWY</w:t>
      </w:r>
    </w:p>
    <w:p w14:paraId="264CC631" w14:textId="77777777" w:rsidR="00172BE4" w:rsidRPr="00172BE4" w:rsidRDefault="00172BE4" w:rsidP="00172BE4">
      <w:pPr>
        <w:pStyle w:val="Default"/>
        <w:spacing w:line="276" w:lineRule="auto"/>
        <w:jc w:val="center"/>
        <w:rPr>
          <w:b/>
          <w:bCs/>
        </w:rPr>
      </w:pPr>
      <w:r w:rsidRPr="00172BE4">
        <w:rPr>
          <w:b/>
          <w:bCs/>
        </w:rPr>
        <w:t>NA CZŁONKA KOMITETU REWITALIZACJI</w:t>
      </w:r>
    </w:p>
    <w:p w14:paraId="6A5C09FC" w14:textId="77777777" w:rsidR="00172BE4" w:rsidRPr="00172BE4" w:rsidRDefault="00172BE4" w:rsidP="00172BE4">
      <w:pPr>
        <w:pStyle w:val="Default"/>
        <w:spacing w:line="276" w:lineRule="auto"/>
        <w:rPr>
          <w:b/>
          <w:bCs/>
        </w:rPr>
      </w:pPr>
    </w:p>
    <w:p w14:paraId="67F7ED9F" w14:textId="77777777" w:rsidR="00172BE4" w:rsidRPr="00172BE4" w:rsidRDefault="00172BE4" w:rsidP="00172BE4">
      <w:pPr>
        <w:pStyle w:val="Default"/>
        <w:spacing w:line="276" w:lineRule="auto"/>
      </w:pPr>
    </w:p>
    <w:p w14:paraId="2D63EE3D" w14:textId="77777777" w:rsidR="00172BE4" w:rsidRPr="00172BE4" w:rsidRDefault="00172BE4" w:rsidP="00172BE4">
      <w:pPr>
        <w:pStyle w:val="Default"/>
        <w:spacing w:line="276" w:lineRule="auto"/>
        <w:jc w:val="center"/>
      </w:pPr>
      <w:r w:rsidRPr="00172BE4">
        <w:rPr>
          <w:b/>
          <w:bCs/>
        </w:rPr>
        <w:t>CZĘŚĆ I. PODSTAWOWE DANE</w:t>
      </w:r>
    </w:p>
    <w:p w14:paraId="6DB76F34" w14:textId="77777777" w:rsidR="00172BE4" w:rsidRPr="00172BE4" w:rsidRDefault="00172BE4" w:rsidP="00172BE4">
      <w:pPr>
        <w:pStyle w:val="Akapitzlist"/>
        <w:numPr>
          <w:ilvl w:val="0"/>
          <w:numId w:val="13"/>
        </w:numPr>
        <w:spacing w:after="0" w:line="276" w:lineRule="auto"/>
        <w:ind w:left="0" w:hanging="357"/>
        <w:rPr>
          <w:rFonts w:ascii="Times New Roman" w:hAnsi="Times New Roman"/>
          <w:color w:val="000000"/>
          <w:sz w:val="24"/>
          <w:szCs w:val="24"/>
        </w:rPr>
      </w:pPr>
      <w:r w:rsidRPr="00172BE4">
        <w:rPr>
          <w:rFonts w:ascii="Times New Roman" w:hAnsi="Times New Roman"/>
          <w:color w:val="000000"/>
          <w:sz w:val="24"/>
          <w:szCs w:val="24"/>
        </w:rPr>
        <w:t>Imię i nazwisko kandydata na członka Komitetu Rewitalizacji</w:t>
      </w:r>
    </w:p>
    <w:tbl>
      <w:tblPr>
        <w:tblW w:w="90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0"/>
      </w:tblGrid>
      <w:tr w:rsidR="00172BE4" w:rsidRPr="00172BE4" w14:paraId="1654325E" w14:textId="77777777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1FDF3" w14:textId="77777777" w:rsidR="00172BE4" w:rsidRPr="00172BE4" w:rsidRDefault="00172BE4" w:rsidP="00172BE4">
            <w:pPr>
              <w:widowControl/>
              <w:spacing w:line="276" w:lineRule="auto"/>
              <w:rPr>
                <w:rFonts w:eastAsia="Aptos" w:cs="Times New Roman"/>
                <w:color w:val="000000"/>
                <w:kern w:val="0"/>
                <w:lang w:val="pl-PL" w:eastAsia="en-US" w:bidi="ar-SA"/>
                <w14:ligatures w14:val="standardContextual"/>
              </w:rPr>
            </w:pPr>
          </w:p>
          <w:p w14:paraId="65E82805" w14:textId="77777777" w:rsidR="00172BE4" w:rsidRPr="00172BE4" w:rsidRDefault="00172BE4" w:rsidP="00172BE4">
            <w:pPr>
              <w:widowControl/>
              <w:spacing w:line="276" w:lineRule="auto"/>
              <w:rPr>
                <w:rFonts w:eastAsia="Calibri" w:cs="Times New Roman"/>
                <w:color w:val="000000"/>
                <w:kern w:val="0"/>
                <w:lang w:val="pl-PL" w:eastAsia="en-US" w:bidi="ar-SA"/>
                <w14:ligatures w14:val="standardContextual"/>
              </w:rPr>
            </w:pPr>
          </w:p>
        </w:tc>
      </w:tr>
    </w:tbl>
    <w:p w14:paraId="371CFEDD" w14:textId="77777777" w:rsidR="00172BE4" w:rsidRPr="00172BE4" w:rsidRDefault="00172BE4" w:rsidP="00172BE4">
      <w:pPr>
        <w:pStyle w:val="Default"/>
        <w:spacing w:line="276" w:lineRule="auto"/>
      </w:pPr>
    </w:p>
    <w:p w14:paraId="6E6A3F65" w14:textId="77777777" w:rsidR="00172BE4" w:rsidRPr="00172BE4" w:rsidRDefault="00172BE4" w:rsidP="00172BE4">
      <w:pPr>
        <w:pStyle w:val="Akapitzlist"/>
        <w:numPr>
          <w:ilvl w:val="0"/>
          <w:numId w:val="13"/>
        </w:numPr>
        <w:spacing w:after="0" w:line="276" w:lineRule="auto"/>
        <w:ind w:left="0" w:hanging="357"/>
        <w:rPr>
          <w:rFonts w:ascii="Times New Roman" w:hAnsi="Times New Roman"/>
          <w:color w:val="000000"/>
          <w:sz w:val="24"/>
          <w:szCs w:val="24"/>
        </w:rPr>
      </w:pPr>
      <w:r w:rsidRPr="00172BE4">
        <w:rPr>
          <w:rFonts w:ascii="Times New Roman" w:hAnsi="Times New Roman"/>
          <w:color w:val="000000"/>
          <w:sz w:val="24"/>
          <w:szCs w:val="24"/>
        </w:rPr>
        <w:t>Dane kontaktowe kandydata na członka Komitetu Rewitalizacji</w:t>
      </w:r>
    </w:p>
    <w:tbl>
      <w:tblPr>
        <w:tblW w:w="90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9"/>
        <w:gridCol w:w="6231"/>
      </w:tblGrid>
      <w:tr w:rsidR="00172BE4" w:rsidRPr="00172BE4" w14:paraId="35742449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F0118" w14:textId="77777777" w:rsidR="00172BE4" w:rsidRPr="00172BE4" w:rsidRDefault="00172BE4" w:rsidP="00172BE4">
            <w:pPr>
              <w:widowControl/>
              <w:spacing w:line="276" w:lineRule="auto"/>
              <w:rPr>
                <w:rFonts w:eastAsia="Aptos" w:cs="Times New Roman"/>
                <w:color w:val="000000"/>
                <w:kern w:val="0"/>
                <w:lang w:val="pl-PL" w:eastAsia="en-US" w:bidi="ar-SA"/>
                <w14:ligatures w14:val="standardContextual"/>
              </w:rPr>
            </w:pPr>
          </w:p>
          <w:p w14:paraId="43A9FC37" w14:textId="77777777" w:rsidR="00172BE4" w:rsidRPr="00172BE4" w:rsidRDefault="00172BE4" w:rsidP="00172BE4">
            <w:pPr>
              <w:widowControl/>
              <w:spacing w:line="276" w:lineRule="auto"/>
              <w:rPr>
                <w:rFonts w:cs="Times New Roman"/>
                <w14:ligatures w14:val="standardContextual"/>
              </w:rPr>
            </w:pPr>
            <w:r w:rsidRPr="00172BE4">
              <w:rPr>
                <w:rFonts w:eastAsia="Calibri" w:cs="Times New Roman"/>
                <w:color w:val="000000"/>
                <w:kern w:val="0"/>
                <w:lang w:val="pl-PL" w:eastAsia="en-US" w:bidi="ar-SA"/>
                <w14:ligatures w14:val="standardContextual"/>
              </w:rPr>
              <w:t>Adres do korespondencji</w:t>
            </w:r>
          </w:p>
          <w:p w14:paraId="6B3DA59E" w14:textId="77777777" w:rsidR="00172BE4" w:rsidRPr="00172BE4" w:rsidRDefault="00172BE4" w:rsidP="00172BE4">
            <w:pPr>
              <w:widowControl/>
              <w:spacing w:line="276" w:lineRule="auto"/>
              <w:rPr>
                <w:rFonts w:eastAsia="Aptos" w:cs="Times New Roman"/>
                <w:color w:val="000000"/>
                <w:kern w:val="0"/>
                <w:lang w:val="pl-PL" w:eastAsia="en-US" w:bidi="ar-SA"/>
                <w14:ligatures w14:val="standardContextual"/>
              </w:rPr>
            </w:pP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77DDC" w14:textId="77777777" w:rsidR="00172BE4" w:rsidRPr="00172BE4" w:rsidRDefault="00172BE4" w:rsidP="00172BE4">
            <w:pPr>
              <w:widowControl/>
              <w:spacing w:line="276" w:lineRule="auto"/>
              <w:rPr>
                <w:rFonts w:eastAsia="Aptos" w:cs="Times New Roman"/>
                <w:color w:val="000000"/>
                <w:kern w:val="0"/>
                <w:lang w:val="pl-PL" w:eastAsia="en-US" w:bidi="ar-SA"/>
                <w14:ligatures w14:val="standardContextual"/>
              </w:rPr>
            </w:pPr>
          </w:p>
        </w:tc>
      </w:tr>
      <w:tr w:rsidR="00172BE4" w:rsidRPr="00172BE4" w14:paraId="50D12799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0C34F" w14:textId="77777777" w:rsidR="00172BE4" w:rsidRPr="00172BE4" w:rsidRDefault="00172BE4" w:rsidP="00172BE4">
            <w:pPr>
              <w:widowControl/>
              <w:spacing w:line="276" w:lineRule="auto"/>
              <w:rPr>
                <w:rFonts w:eastAsia="Aptos" w:cs="Times New Roman"/>
                <w:color w:val="000000"/>
                <w:kern w:val="0"/>
                <w:lang w:val="pl-PL" w:eastAsia="en-US" w:bidi="ar-SA"/>
                <w14:ligatures w14:val="standardContextual"/>
              </w:rPr>
            </w:pPr>
          </w:p>
          <w:p w14:paraId="09718FC9" w14:textId="77777777" w:rsidR="00172BE4" w:rsidRPr="00172BE4" w:rsidRDefault="00172BE4" w:rsidP="00172BE4">
            <w:pPr>
              <w:widowControl/>
              <w:spacing w:line="276" w:lineRule="auto"/>
              <w:rPr>
                <w:rFonts w:cs="Times New Roman"/>
                <w14:ligatures w14:val="standardContextual"/>
              </w:rPr>
            </w:pPr>
            <w:r w:rsidRPr="00172BE4">
              <w:rPr>
                <w:rFonts w:eastAsia="Calibri" w:cs="Times New Roman"/>
                <w:color w:val="000000"/>
                <w:kern w:val="0"/>
                <w:lang w:val="pl-PL" w:eastAsia="en-US" w:bidi="ar-SA"/>
                <w14:ligatures w14:val="standardContextual"/>
              </w:rPr>
              <w:t>Nr telefonu</w:t>
            </w:r>
          </w:p>
          <w:p w14:paraId="64A5BC94" w14:textId="77777777" w:rsidR="00172BE4" w:rsidRPr="00172BE4" w:rsidRDefault="00172BE4" w:rsidP="00172BE4">
            <w:pPr>
              <w:widowControl/>
              <w:spacing w:line="276" w:lineRule="auto"/>
              <w:rPr>
                <w:rFonts w:eastAsia="Aptos" w:cs="Times New Roman"/>
                <w:color w:val="000000"/>
                <w:kern w:val="0"/>
                <w:lang w:val="pl-PL" w:eastAsia="en-US" w:bidi="ar-SA"/>
                <w14:ligatures w14:val="standardContextual"/>
              </w:rPr>
            </w:pP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05A33" w14:textId="77777777" w:rsidR="00172BE4" w:rsidRPr="00172BE4" w:rsidRDefault="00172BE4" w:rsidP="00172BE4">
            <w:pPr>
              <w:widowControl/>
              <w:spacing w:line="276" w:lineRule="auto"/>
              <w:rPr>
                <w:rFonts w:eastAsia="Aptos" w:cs="Times New Roman"/>
                <w:color w:val="000000"/>
                <w:kern w:val="0"/>
                <w:lang w:val="pl-PL" w:eastAsia="en-US" w:bidi="ar-SA"/>
                <w14:ligatures w14:val="standardContextual"/>
              </w:rPr>
            </w:pPr>
          </w:p>
        </w:tc>
      </w:tr>
      <w:tr w:rsidR="00172BE4" w:rsidRPr="00172BE4" w14:paraId="7924A845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906F5" w14:textId="77777777" w:rsidR="00172BE4" w:rsidRPr="00172BE4" w:rsidRDefault="00172BE4" w:rsidP="00172BE4">
            <w:pPr>
              <w:widowControl/>
              <w:spacing w:line="276" w:lineRule="auto"/>
              <w:rPr>
                <w:rFonts w:eastAsia="Aptos" w:cs="Times New Roman"/>
                <w:color w:val="000000"/>
                <w:kern w:val="0"/>
                <w:lang w:val="pl-PL" w:eastAsia="en-US" w:bidi="ar-SA"/>
                <w14:ligatures w14:val="standardContextual"/>
              </w:rPr>
            </w:pPr>
          </w:p>
          <w:p w14:paraId="40BC8779" w14:textId="77777777" w:rsidR="00172BE4" w:rsidRPr="00172BE4" w:rsidRDefault="00172BE4" w:rsidP="00172BE4">
            <w:pPr>
              <w:widowControl/>
              <w:spacing w:line="276" w:lineRule="auto"/>
              <w:rPr>
                <w:rFonts w:cs="Times New Roman"/>
                <w14:ligatures w14:val="standardContextual"/>
              </w:rPr>
            </w:pPr>
            <w:r w:rsidRPr="00172BE4">
              <w:rPr>
                <w:rFonts w:eastAsia="Calibri" w:cs="Times New Roman"/>
                <w:color w:val="000000"/>
                <w:kern w:val="0"/>
                <w:lang w:val="pl-PL" w:eastAsia="en-US" w:bidi="ar-SA"/>
                <w14:ligatures w14:val="standardContextual"/>
              </w:rPr>
              <w:t>Adres e-mail</w:t>
            </w:r>
          </w:p>
          <w:p w14:paraId="1BA5F5B8" w14:textId="77777777" w:rsidR="00172BE4" w:rsidRPr="00172BE4" w:rsidRDefault="00172BE4" w:rsidP="00172BE4">
            <w:pPr>
              <w:widowControl/>
              <w:spacing w:line="276" w:lineRule="auto"/>
              <w:rPr>
                <w:rFonts w:eastAsia="Aptos" w:cs="Times New Roman"/>
                <w:color w:val="000000"/>
                <w:kern w:val="0"/>
                <w:lang w:val="pl-PL" w:eastAsia="en-US" w:bidi="ar-SA"/>
                <w14:ligatures w14:val="standardContextual"/>
              </w:rPr>
            </w:pP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04645" w14:textId="77777777" w:rsidR="00172BE4" w:rsidRPr="00172BE4" w:rsidRDefault="00172BE4" w:rsidP="00172BE4">
            <w:pPr>
              <w:widowControl/>
              <w:spacing w:line="276" w:lineRule="auto"/>
              <w:rPr>
                <w:rFonts w:eastAsia="Aptos" w:cs="Times New Roman"/>
                <w:color w:val="000000"/>
                <w:kern w:val="0"/>
                <w:lang w:val="pl-PL" w:eastAsia="en-US" w:bidi="ar-SA"/>
                <w14:ligatures w14:val="standardContextual"/>
              </w:rPr>
            </w:pPr>
          </w:p>
        </w:tc>
      </w:tr>
    </w:tbl>
    <w:p w14:paraId="0E584BCA" w14:textId="77777777" w:rsidR="00172BE4" w:rsidRPr="00172BE4" w:rsidRDefault="00172BE4" w:rsidP="00172BE4">
      <w:pPr>
        <w:pStyle w:val="Default"/>
        <w:spacing w:line="276" w:lineRule="auto"/>
      </w:pPr>
    </w:p>
    <w:p w14:paraId="6C604D6F" w14:textId="77777777" w:rsidR="00172BE4" w:rsidRPr="00172BE4" w:rsidRDefault="00172BE4" w:rsidP="00172BE4">
      <w:pPr>
        <w:pStyle w:val="Akapitzlist"/>
        <w:numPr>
          <w:ilvl w:val="0"/>
          <w:numId w:val="13"/>
        </w:numPr>
        <w:spacing w:after="0" w:line="276" w:lineRule="auto"/>
        <w:ind w:left="0" w:hanging="357"/>
        <w:rPr>
          <w:rFonts w:ascii="Times New Roman" w:hAnsi="Times New Roman"/>
          <w:color w:val="000000"/>
          <w:sz w:val="24"/>
          <w:szCs w:val="24"/>
        </w:rPr>
      </w:pPr>
      <w:r w:rsidRPr="00172BE4">
        <w:rPr>
          <w:rFonts w:ascii="Times New Roman" w:hAnsi="Times New Roman"/>
          <w:color w:val="000000"/>
          <w:sz w:val="24"/>
          <w:szCs w:val="24"/>
        </w:rPr>
        <w:t xml:space="preserve">Dane dotyczące reprezentacji grupy interesariuszy rewitalizacji </w:t>
      </w:r>
    </w:p>
    <w:p w14:paraId="45879F59" w14:textId="403CEB99" w:rsidR="00172BE4" w:rsidRDefault="00172BE4" w:rsidP="00172BE4">
      <w:pPr>
        <w:pStyle w:val="Default"/>
        <w:spacing w:line="276" w:lineRule="auto"/>
        <w:ind w:firstLine="426"/>
        <w:rPr>
          <w:i/>
          <w:iCs/>
        </w:rPr>
      </w:pPr>
      <w:r w:rsidRPr="00172BE4">
        <w:rPr>
          <w:i/>
          <w:iCs/>
        </w:rPr>
        <w:t xml:space="preserve">(proszę wybrać i zaznaczyć 1 odpowiedź) </w:t>
      </w:r>
    </w:p>
    <w:p w14:paraId="5DD0010E" w14:textId="77777777" w:rsidR="000065A6" w:rsidRDefault="000065A6" w:rsidP="00172BE4">
      <w:pPr>
        <w:pStyle w:val="Default"/>
        <w:spacing w:line="276" w:lineRule="auto"/>
        <w:ind w:firstLine="426"/>
        <w:rPr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8364"/>
        <w:gridCol w:w="701"/>
      </w:tblGrid>
      <w:tr w:rsidR="000065A6" w14:paraId="5C53FC71" w14:textId="77777777" w:rsidTr="000065A6">
        <w:tc>
          <w:tcPr>
            <w:tcW w:w="562" w:type="dxa"/>
          </w:tcPr>
          <w:p w14:paraId="4BD7EE40" w14:textId="3F63EAC4" w:rsidR="000065A6" w:rsidRPr="000065A6" w:rsidRDefault="000065A6" w:rsidP="00172BE4">
            <w:pPr>
              <w:pStyle w:val="Default"/>
              <w:spacing w:line="276" w:lineRule="auto"/>
            </w:pPr>
            <w:r w:rsidRPr="000065A6">
              <w:t>a</w:t>
            </w:r>
          </w:p>
        </w:tc>
        <w:tc>
          <w:tcPr>
            <w:tcW w:w="8364" w:type="dxa"/>
          </w:tcPr>
          <w:p w14:paraId="6B91E3F0" w14:textId="77777777" w:rsidR="000065A6" w:rsidRDefault="000065A6" w:rsidP="00172BE4">
            <w:pPr>
              <w:pStyle w:val="Default"/>
              <w:spacing w:line="276" w:lineRule="auto"/>
            </w:pPr>
            <w:r w:rsidRPr="000065A6">
              <w:t>przedstawiciel mieszkańców obszaru rewitalizacji oraz właścicieli, użytkowników wieczystych nieruchomości i podmiotów zarządzających nieruchomościami znajdującymi się na obszarze rewitalizacji (w tym spółdzielni mieszkaniowych i wspólnot mieszkaniowych)</w:t>
            </w:r>
          </w:p>
          <w:p w14:paraId="35DBE092" w14:textId="7C271A94" w:rsidR="000065A6" w:rsidRPr="000065A6" w:rsidRDefault="000065A6" w:rsidP="00172BE4">
            <w:pPr>
              <w:pStyle w:val="Default"/>
              <w:spacing w:line="276" w:lineRule="auto"/>
            </w:pPr>
          </w:p>
        </w:tc>
        <w:tc>
          <w:tcPr>
            <w:tcW w:w="701" w:type="dxa"/>
          </w:tcPr>
          <w:p w14:paraId="4F431A47" w14:textId="77777777" w:rsidR="000065A6" w:rsidRPr="000065A6" w:rsidRDefault="000065A6" w:rsidP="00172BE4">
            <w:pPr>
              <w:pStyle w:val="Default"/>
              <w:spacing w:line="276" w:lineRule="auto"/>
            </w:pPr>
          </w:p>
        </w:tc>
      </w:tr>
      <w:tr w:rsidR="000065A6" w14:paraId="28F4FC0E" w14:textId="77777777" w:rsidTr="000065A6">
        <w:tc>
          <w:tcPr>
            <w:tcW w:w="562" w:type="dxa"/>
          </w:tcPr>
          <w:p w14:paraId="1D087569" w14:textId="5A4706BD" w:rsidR="000065A6" w:rsidRPr="000065A6" w:rsidRDefault="000065A6" w:rsidP="00172BE4">
            <w:pPr>
              <w:pStyle w:val="Default"/>
              <w:spacing w:line="276" w:lineRule="auto"/>
            </w:pPr>
            <w:r w:rsidRPr="000065A6">
              <w:t>b</w:t>
            </w:r>
          </w:p>
        </w:tc>
        <w:tc>
          <w:tcPr>
            <w:tcW w:w="8364" w:type="dxa"/>
          </w:tcPr>
          <w:p w14:paraId="0ADFDBAE" w14:textId="77777777" w:rsidR="000065A6" w:rsidRDefault="000065A6" w:rsidP="00172BE4">
            <w:pPr>
              <w:pStyle w:val="Default"/>
              <w:spacing w:line="276" w:lineRule="auto"/>
            </w:pPr>
            <w:r w:rsidRPr="000065A6">
              <w:t xml:space="preserve">przedstawiciel mieszkańców </w:t>
            </w:r>
            <w:r w:rsidRPr="000065A6">
              <w:rPr>
                <w:color w:val="auto"/>
              </w:rPr>
              <w:t>Gminy</w:t>
            </w:r>
            <w:r w:rsidRPr="000065A6">
              <w:rPr>
                <w:color w:val="EE0000"/>
              </w:rPr>
              <w:t xml:space="preserve"> </w:t>
            </w:r>
            <w:r w:rsidRPr="000065A6">
              <w:rPr>
                <w:color w:val="auto"/>
              </w:rPr>
              <w:t>Miejskiej Turek spoza obszaru rewitalizacji</w:t>
            </w:r>
          </w:p>
          <w:p w14:paraId="688D085F" w14:textId="0333A358" w:rsidR="000065A6" w:rsidRPr="000065A6" w:rsidRDefault="000065A6" w:rsidP="00172BE4">
            <w:pPr>
              <w:pStyle w:val="Default"/>
              <w:spacing w:line="276" w:lineRule="auto"/>
            </w:pPr>
          </w:p>
        </w:tc>
        <w:tc>
          <w:tcPr>
            <w:tcW w:w="701" w:type="dxa"/>
          </w:tcPr>
          <w:p w14:paraId="05870C71" w14:textId="77777777" w:rsidR="000065A6" w:rsidRPr="000065A6" w:rsidRDefault="000065A6" w:rsidP="00172BE4">
            <w:pPr>
              <w:pStyle w:val="Default"/>
              <w:spacing w:line="276" w:lineRule="auto"/>
            </w:pPr>
          </w:p>
        </w:tc>
      </w:tr>
      <w:tr w:rsidR="000065A6" w14:paraId="0464A8BD" w14:textId="77777777" w:rsidTr="000065A6">
        <w:tc>
          <w:tcPr>
            <w:tcW w:w="562" w:type="dxa"/>
          </w:tcPr>
          <w:p w14:paraId="597676FB" w14:textId="64720845" w:rsidR="000065A6" w:rsidRPr="000065A6" w:rsidRDefault="000065A6" w:rsidP="00172BE4">
            <w:pPr>
              <w:pStyle w:val="Default"/>
              <w:spacing w:line="276" w:lineRule="auto"/>
            </w:pPr>
            <w:r w:rsidRPr="000065A6">
              <w:t>c</w:t>
            </w:r>
          </w:p>
        </w:tc>
        <w:tc>
          <w:tcPr>
            <w:tcW w:w="8364" w:type="dxa"/>
          </w:tcPr>
          <w:p w14:paraId="44256CF1" w14:textId="77777777" w:rsidR="000065A6" w:rsidRDefault="000065A6" w:rsidP="00172BE4">
            <w:pPr>
              <w:pStyle w:val="Default"/>
              <w:spacing w:line="276" w:lineRule="auto"/>
            </w:pPr>
            <w:r w:rsidRPr="000065A6">
              <w:t>przedstawiciel podmiotów prowadzących lub zamierzających prowadzić na obszarze Gminy Miejskiej Turek działalność gospodarczą</w:t>
            </w:r>
          </w:p>
          <w:p w14:paraId="30BF697B" w14:textId="65C935E0" w:rsidR="000065A6" w:rsidRPr="000065A6" w:rsidRDefault="000065A6" w:rsidP="00172BE4">
            <w:pPr>
              <w:pStyle w:val="Default"/>
              <w:spacing w:line="276" w:lineRule="auto"/>
            </w:pPr>
          </w:p>
        </w:tc>
        <w:tc>
          <w:tcPr>
            <w:tcW w:w="701" w:type="dxa"/>
          </w:tcPr>
          <w:p w14:paraId="3A3E558C" w14:textId="77777777" w:rsidR="000065A6" w:rsidRPr="000065A6" w:rsidRDefault="000065A6" w:rsidP="00172BE4">
            <w:pPr>
              <w:pStyle w:val="Default"/>
              <w:spacing w:line="276" w:lineRule="auto"/>
            </w:pPr>
          </w:p>
        </w:tc>
      </w:tr>
      <w:tr w:rsidR="000065A6" w14:paraId="18D62000" w14:textId="77777777" w:rsidTr="000065A6">
        <w:tc>
          <w:tcPr>
            <w:tcW w:w="562" w:type="dxa"/>
          </w:tcPr>
          <w:p w14:paraId="24AA1C13" w14:textId="6A404189" w:rsidR="000065A6" w:rsidRPr="000065A6" w:rsidRDefault="000065A6" w:rsidP="00172BE4">
            <w:pPr>
              <w:pStyle w:val="Default"/>
              <w:spacing w:line="276" w:lineRule="auto"/>
            </w:pPr>
            <w:r w:rsidRPr="000065A6">
              <w:t>d</w:t>
            </w:r>
          </w:p>
        </w:tc>
        <w:tc>
          <w:tcPr>
            <w:tcW w:w="8364" w:type="dxa"/>
          </w:tcPr>
          <w:p w14:paraId="7756ED5E" w14:textId="77777777" w:rsidR="000065A6" w:rsidRDefault="000065A6" w:rsidP="00172BE4">
            <w:pPr>
              <w:pStyle w:val="Default"/>
              <w:spacing w:line="276" w:lineRule="auto"/>
            </w:pPr>
            <w:r w:rsidRPr="000065A6">
              <w:t xml:space="preserve">przedstawiciel podmiotów prowadzących lub zamierzających prowadzić na obszarze </w:t>
            </w:r>
            <w:r w:rsidRPr="000065A6">
              <w:rPr>
                <w:color w:val="auto"/>
              </w:rPr>
              <w:t xml:space="preserve">Gminy Miejskiej Turek </w:t>
            </w:r>
            <w:r w:rsidRPr="000065A6">
              <w:t>działalność społeczną, w tym organizacji pozarządowych i grup nieformalnych</w:t>
            </w:r>
          </w:p>
          <w:p w14:paraId="2D03CE55" w14:textId="67D30CEF" w:rsidR="000065A6" w:rsidRPr="000065A6" w:rsidRDefault="000065A6" w:rsidP="00172BE4">
            <w:pPr>
              <w:pStyle w:val="Default"/>
              <w:spacing w:line="276" w:lineRule="auto"/>
            </w:pPr>
          </w:p>
        </w:tc>
        <w:tc>
          <w:tcPr>
            <w:tcW w:w="701" w:type="dxa"/>
          </w:tcPr>
          <w:p w14:paraId="060F6D06" w14:textId="77777777" w:rsidR="000065A6" w:rsidRPr="000065A6" w:rsidRDefault="000065A6" w:rsidP="00172BE4">
            <w:pPr>
              <w:pStyle w:val="Default"/>
              <w:spacing w:line="276" w:lineRule="auto"/>
            </w:pPr>
          </w:p>
        </w:tc>
      </w:tr>
      <w:tr w:rsidR="000065A6" w14:paraId="0C23C6FA" w14:textId="77777777" w:rsidTr="000065A6">
        <w:tc>
          <w:tcPr>
            <w:tcW w:w="562" w:type="dxa"/>
          </w:tcPr>
          <w:p w14:paraId="699668E7" w14:textId="49FD0B99" w:rsidR="000065A6" w:rsidRPr="000065A6" w:rsidRDefault="000065A6" w:rsidP="00172BE4">
            <w:pPr>
              <w:pStyle w:val="Default"/>
              <w:spacing w:line="276" w:lineRule="auto"/>
            </w:pPr>
            <w:r w:rsidRPr="000065A6">
              <w:t>e</w:t>
            </w:r>
          </w:p>
        </w:tc>
        <w:tc>
          <w:tcPr>
            <w:tcW w:w="8364" w:type="dxa"/>
          </w:tcPr>
          <w:p w14:paraId="67E6D956" w14:textId="77777777" w:rsidR="000065A6" w:rsidRDefault="000065A6" w:rsidP="00172BE4">
            <w:pPr>
              <w:pStyle w:val="Default"/>
              <w:spacing w:line="276" w:lineRule="auto"/>
            </w:pPr>
            <w:r w:rsidRPr="000065A6">
              <w:t>przedstawiciel Rady Miejskiej Turku, wyznaczony przez Radę Miejską Turku</w:t>
            </w:r>
          </w:p>
          <w:p w14:paraId="4A435C01" w14:textId="5EABBDC5" w:rsidR="000065A6" w:rsidRPr="000065A6" w:rsidRDefault="000065A6" w:rsidP="00172BE4">
            <w:pPr>
              <w:pStyle w:val="Default"/>
              <w:spacing w:line="276" w:lineRule="auto"/>
            </w:pPr>
          </w:p>
        </w:tc>
        <w:tc>
          <w:tcPr>
            <w:tcW w:w="701" w:type="dxa"/>
          </w:tcPr>
          <w:p w14:paraId="152D7665" w14:textId="77777777" w:rsidR="000065A6" w:rsidRPr="000065A6" w:rsidRDefault="000065A6" w:rsidP="00172BE4">
            <w:pPr>
              <w:pStyle w:val="Default"/>
              <w:spacing w:line="276" w:lineRule="auto"/>
            </w:pPr>
          </w:p>
        </w:tc>
      </w:tr>
      <w:tr w:rsidR="000065A6" w14:paraId="098ADC6D" w14:textId="77777777" w:rsidTr="000065A6">
        <w:tc>
          <w:tcPr>
            <w:tcW w:w="562" w:type="dxa"/>
          </w:tcPr>
          <w:p w14:paraId="539526D5" w14:textId="636A7ACD" w:rsidR="000065A6" w:rsidRPr="000065A6" w:rsidRDefault="000065A6" w:rsidP="00172BE4">
            <w:pPr>
              <w:pStyle w:val="Default"/>
              <w:spacing w:line="276" w:lineRule="auto"/>
            </w:pPr>
            <w:r w:rsidRPr="000065A6">
              <w:t>f</w:t>
            </w:r>
          </w:p>
        </w:tc>
        <w:tc>
          <w:tcPr>
            <w:tcW w:w="8364" w:type="dxa"/>
          </w:tcPr>
          <w:p w14:paraId="57E699E1" w14:textId="77777777" w:rsidR="000065A6" w:rsidRPr="000065A6" w:rsidRDefault="000065A6" w:rsidP="000065A6">
            <w:pPr>
              <w:pStyle w:val="Default"/>
              <w:spacing w:line="276" w:lineRule="auto"/>
            </w:pPr>
            <w:r w:rsidRPr="000065A6">
              <w:t>przedstawiciel organów władzy publicznej oraz innych podmiotów realizujących na obszarze rewitalizacji uprawnienia Skarbu Państwa, wskazanych przez jednostki uprawnione do reprezentowania tych organów i podmiotów;</w:t>
            </w:r>
          </w:p>
          <w:p w14:paraId="1BFF9432" w14:textId="77777777" w:rsidR="000065A6" w:rsidRPr="000065A6" w:rsidRDefault="000065A6" w:rsidP="00172BE4">
            <w:pPr>
              <w:pStyle w:val="Default"/>
              <w:spacing w:line="276" w:lineRule="auto"/>
            </w:pPr>
          </w:p>
        </w:tc>
        <w:tc>
          <w:tcPr>
            <w:tcW w:w="701" w:type="dxa"/>
          </w:tcPr>
          <w:p w14:paraId="36E4FB56" w14:textId="77777777" w:rsidR="000065A6" w:rsidRPr="000065A6" w:rsidRDefault="000065A6" w:rsidP="00172BE4">
            <w:pPr>
              <w:pStyle w:val="Default"/>
              <w:spacing w:line="276" w:lineRule="auto"/>
            </w:pPr>
          </w:p>
        </w:tc>
      </w:tr>
      <w:tr w:rsidR="000065A6" w14:paraId="4C671F3C" w14:textId="77777777" w:rsidTr="000065A6">
        <w:tc>
          <w:tcPr>
            <w:tcW w:w="562" w:type="dxa"/>
          </w:tcPr>
          <w:p w14:paraId="636534D2" w14:textId="2746A90F" w:rsidR="000065A6" w:rsidRPr="000065A6" w:rsidRDefault="000065A6" w:rsidP="00172BE4">
            <w:pPr>
              <w:pStyle w:val="Default"/>
              <w:spacing w:line="276" w:lineRule="auto"/>
            </w:pPr>
            <w:r w:rsidRPr="000065A6">
              <w:t>g</w:t>
            </w:r>
          </w:p>
        </w:tc>
        <w:tc>
          <w:tcPr>
            <w:tcW w:w="8364" w:type="dxa"/>
          </w:tcPr>
          <w:p w14:paraId="327F182D" w14:textId="77777777" w:rsidR="000065A6" w:rsidRDefault="000065A6" w:rsidP="000065A6">
            <w:pPr>
              <w:pStyle w:val="Default"/>
              <w:spacing w:line="276" w:lineRule="auto"/>
            </w:pPr>
            <w:r w:rsidRPr="000065A6">
              <w:t>przedstawicieli Urzędu Miejskiego w Turku lub miejskich jednostek organizacyjnych, lub spółek miejskich, wskazanych przez Burmistrza Miasta Turku</w:t>
            </w:r>
          </w:p>
          <w:p w14:paraId="3CA84DCE" w14:textId="249D08B4" w:rsidR="000065A6" w:rsidRPr="000065A6" w:rsidRDefault="000065A6" w:rsidP="000065A6">
            <w:pPr>
              <w:pStyle w:val="Default"/>
              <w:spacing w:line="276" w:lineRule="auto"/>
            </w:pPr>
          </w:p>
        </w:tc>
        <w:tc>
          <w:tcPr>
            <w:tcW w:w="701" w:type="dxa"/>
          </w:tcPr>
          <w:p w14:paraId="1FBDB8CC" w14:textId="77777777" w:rsidR="000065A6" w:rsidRPr="000065A6" w:rsidRDefault="000065A6" w:rsidP="00172BE4">
            <w:pPr>
              <w:pStyle w:val="Default"/>
              <w:spacing w:line="276" w:lineRule="auto"/>
            </w:pPr>
          </w:p>
        </w:tc>
      </w:tr>
    </w:tbl>
    <w:p w14:paraId="20C01B73" w14:textId="77777777" w:rsidR="000065A6" w:rsidRPr="00172BE4" w:rsidRDefault="000065A6" w:rsidP="00172BE4">
      <w:pPr>
        <w:pStyle w:val="Default"/>
        <w:spacing w:line="276" w:lineRule="auto"/>
        <w:ind w:firstLine="426"/>
        <w:rPr>
          <w:i/>
          <w:iCs/>
        </w:rPr>
      </w:pPr>
    </w:p>
    <w:p w14:paraId="54015A1B" w14:textId="77777777" w:rsidR="00172BE4" w:rsidRPr="00172BE4" w:rsidRDefault="00172BE4" w:rsidP="00172BE4">
      <w:pPr>
        <w:pStyle w:val="Akapitzlist"/>
        <w:numPr>
          <w:ilvl w:val="0"/>
          <w:numId w:val="13"/>
        </w:numPr>
        <w:spacing w:after="0" w:line="276" w:lineRule="auto"/>
        <w:ind w:left="0" w:hanging="357"/>
        <w:rPr>
          <w:rFonts w:ascii="Times New Roman" w:eastAsia="Andale Sans UI" w:hAnsi="Times New Roman"/>
          <w:color w:val="000000"/>
          <w:kern w:val="3"/>
          <w:sz w:val="24"/>
          <w:szCs w:val="24"/>
          <w:lang w:val="de-DE" w:eastAsia="ja-JP" w:bidi="fa-IR"/>
        </w:rPr>
      </w:pPr>
      <w:r w:rsidRPr="00172BE4">
        <w:rPr>
          <w:rFonts w:ascii="Times New Roman" w:hAnsi="Times New Roman"/>
          <w:color w:val="000000"/>
          <w:sz w:val="24"/>
          <w:szCs w:val="24"/>
        </w:rPr>
        <w:t>Dane organizacji/instytucji/podmiotu/działalności, którą/który reprezentuje kandydat na członka Komitetu Rewitalizacji (jeśli dotyczy)</w:t>
      </w:r>
    </w:p>
    <w:tbl>
      <w:tblPr>
        <w:tblW w:w="90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9"/>
        <w:gridCol w:w="6231"/>
      </w:tblGrid>
      <w:tr w:rsidR="00172BE4" w:rsidRPr="00172BE4" w14:paraId="7E7AA1AD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A8ECE" w14:textId="77777777" w:rsidR="00172BE4" w:rsidRPr="00172BE4" w:rsidRDefault="00172BE4" w:rsidP="00172BE4">
            <w:pPr>
              <w:widowControl/>
              <w:spacing w:line="276" w:lineRule="auto"/>
              <w:rPr>
                <w:rFonts w:eastAsia="Aptos" w:cs="Times New Roman"/>
                <w:color w:val="000000"/>
                <w:kern w:val="0"/>
                <w:lang w:val="pl-PL" w:eastAsia="en-US" w:bidi="ar-SA"/>
                <w14:ligatures w14:val="standardContextual"/>
              </w:rPr>
            </w:pPr>
          </w:p>
          <w:p w14:paraId="0B755C3E" w14:textId="77777777" w:rsidR="00172BE4" w:rsidRPr="00172BE4" w:rsidRDefault="00172BE4" w:rsidP="00172BE4">
            <w:pPr>
              <w:pStyle w:val="Default"/>
              <w:spacing w:line="276" w:lineRule="auto"/>
              <w:rPr>
                <w:kern w:val="2"/>
                <w14:ligatures w14:val="standardContextual"/>
              </w:rPr>
            </w:pPr>
            <w:r w:rsidRPr="00172BE4">
              <w:rPr>
                <w:kern w:val="2"/>
                <w14:ligatures w14:val="standardContextual"/>
              </w:rPr>
              <w:t xml:space="preserve">Nazwa organizacji/instytucji/ podmiotu/działalności </w:t>
            </w:r>
          </w:p>
          <w:p w14:paraId="30605D1D" w14:textId="77777777" w:rsidR="00172BE4" w:rsidRPr="00172BE4" w:rsidRDefault="00172BE4" w:rsidP="00172BE4">
            <w:pPr>
              <w:widowControl/>
              <w:spacing w:line="276" w:lineRule="auto"/>
              <w:rPr>
                <w:rFonts w:eastAsia="Aptos" w:cs="Times New Roman"/>
                <w:color w:val="000000"/>
                <w:kern w:val="0"/>
                <w:lang w:val="pl-PL" w:eastAsia="en-US" w:bidi="ar-SA"/>
                <w14:ligatures w14:val="standardContextual"/>
              </w:rPr>
            </w:pP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0E9EA" w14:textId="77777777" w:rsidR="00172BE4" w:rsidRPr="00172BE4" w:rsidRDefault="00172BE4" w:rsidP="00172BE4">
            <w:pPr>
              <w:widowControl/>
              <w:spacing w:line="276" w:lineRule="auto"/>
              <w:rPr>
                <w:rFonts w:eastAsia="Aptos" w:cs="Times New Roman"/>
                <w:color w:val="000000"/>
                <w:kern w:val="0"/>
                <w:lang w:val="pl-PL" w:eastAsia="en-US" w:bidi="ar-SA"/>
                <w14:ligatures w14:val="standardContextual"/>
              </w:rPr>
            </w:pPr>
          </w:p>
        </w:tc>
      </w:tr>
      <w:tr w:rsidR="00172BE4" w:rsidRPr="00172BE4" w14:paraId="2DF3D835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96ACD" w14:textId="77777777" w:rsidR="00172BE4" w:rsidRPr="00172BE4" w:rsidRDefault="00172BE4" w:rsidP="00172BE4">
            <w:pPr>
              <w:widowControl/>
              <w:spacing w:line="276" w:lineRule="auto"/>
              <w:rPr>
                <w:rFonts w:eastAsia="Aptos" w:cs="Times New Roman"/>
                <w:color w:val="000000"/>
                <w:kern w:val="0"/>
                <w:lang w:val="pl-PL" w:eastAsia="en-US" w:bidi="ar-SA"/>
                <w14:ligatures w14:val="standardContextual"/>
              </w:rPr>
            </w:pPr>
          </w:p>
          <w:p w14:paraId="35A3052D" w14:textId="77777777" w:rsidR="00172BE4" w:rsidRPr="00172BE4" w:rsidRDefault="00172BE4" w:rsidP="00172BE4">
            <w:pPr>
              <w:pStyle w:val="Default"/>
              <w:spacing w:line="276" w:lineRule="auto"/>
              <w:rPr>
                <w:kern w:val="2"/>
                <w14:ligatures w14:val="standardContextual"/>
              </w:rPr>
            </w:pPr>
            <w:r w:rsidRPr="00172BE4">
              <w:rPr>
                <w:kern w:val="2"/>
                <w14:ligatures w14:val="standardContextual"/>
              </w:rPr>
              <w:t xml:space="preserve">Stanowisko/pełniona funkcja (jeśli dotyczy) </w:t>
            </w:r>
          </w:p>
          <w:p w14:paraId="4A0A6CDC" w14:textId="77777777" w:rsidR="00172BE4" w:rsidRPr="00172BE4" w:rsidRDefault="00172BE4" w:rsidP="00172BE4">
            <w:pPr>
              <w:widowControl/>
              <w:spacing w:line="276" w:lineRule="auto"/>
              <w:rPr>
                <w:rFonts w:eastAsia="Aptos" w:cs="Times New Roman"/>
                <w:color w:val="000000"/>
                <w:kern w:val="0"/>
                <w:lang w:val="pl-PL" w:eastAsia="en-US" w:bidi="ar-SA"/>
                <w14:ligatures w14:val="standardContextual"/>
              </w:rPr>
            </w:pP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F01C7" w14:textId="77777777" w:rsidR="00172BE4" w:rsidRPr="00172BE4" w:rsidRDefault="00172BE4" w:rsidP="00172BE4">
            <w:pPr>
              <w:widowControl/>
              <w:spacing w:line="276" w:lineRule="auto"/>
              <w:rPr>
                <w:rFonts w:eastAsia="Aptos" w:cs="Times New Roman"/>
                <w:color w:val="000000"/>
                <w:kern w:val="0"/>
                <w:lang w:val="pl-PL" w:eastAsia="en-US" w:bidi="ar-SA"/>
                <w14:ligatures w14:val="standardContextual"/>
              </w:rPr>
            </w:pPr>
          </w:p>
        </w:tc>
      </w:tr>
      <w:tr w:rsidR="00172BE4" w:rsidRPr="00172BE4" w14:paraId="4940B793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A2378" w14:textId="77777777" w:rsidR="00172BE4" w:rsidRPr="00172BE4" w:rsidRDefault="00172BE4" w:rsidP="00172BE4">
            <w:pPr>
              <w:widowControl/>
              <w:spacing w:line="276" w:lineRule="auto"/>
              <w:rPr>
                <w:rFonts w:eastAsia="Aptos" w:cs="Times New Roman"/>
                <w:color w:val="000000"/>
                <w:kern w:val="0"/>
                <w:lang w:val="pl-PL" w:eastAsia="en-US" w:bidi="ar-SA"/>
                <w14:ligatures w14:val="standardContextual"/>
              </w:rPr>
            </w:pPr>
          </w:p>
          <w:p w14:paraId="45EFB7F7" w14:textId="77777777" w:rsidR="00172BE4" w:rsidRPr="00172BE4" w:rsidRDefault="00172BE4" w:rsidP="00172BE4">
            <w:pPr>
              <w:pStyle w:val="Default"/>
              <w:spacing w:line="276" w:lineRule="auto"/>
              <w:rPr>
                <w:kern w:val="2"/>
                <w14:ligatures w14:val="standardContextual"/>
              </w:rPr>
            </w:pPr>
            <w:r w:rsidRPr="00172BE4">
              <w:rPr>
                <w:kern w:val="2"/>
                <w14:ligatures w14:val="standardContextual"/>
              </w:rPr>
              <w:t xml:space="preserve">Adres siedziby </w:t>
            </w:r>
          </w:p>
          <w:p w14:paraId="187164DC" w14:textId="77777777" w:rsidR="00172BE4" w:rsidRPr="00172BE4" w:rsidRDefault="00172BE4" w:rsidP="00172BE4">
            <w:pPr>
              <w:widowControl/>
              <w:spacing w:line="276" w:lineRule="auto"/>
              <w:rPr>
                <w:rFonts w:eastAsia="Aptos" w:cs="Times New Roman"/>
                <w:color w:val="000000"/>
                <w:kern w:val="0"/>
                <w:lang w:val="pl-PL" w:eastAsia="en-US" w:bidi="ar-SA"/>
                <w14:ligatures w14:val="standardContextual"/>
              </w:rPr>
            </w:pP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71580" w14:textId="77777777" w:rsidR="00172BE4" w:rsidRPr="00172BE4" w:rsidRDefault="00172BE4" w:rsidP="00172BE4">
            <w:pPr>
              <w:widowControl/>
              <w:spacing w:line="276" w:lineRule="auto"/>
              <w:rPr>
                <w:rFonts w:eastAsia="Aptos" w:cs="Times New Roman"/>
                <w:color w:val="000000"/>
                <w:kern w:val="0"/>
                <w:lang w:val="pl-PL" w:eastAsia="en-US" w:bidi="ar-SA"/>
                <w14:ligatures w14:val="standardContextual"/>
              </w:rPr>
            </w:pPr>
          </w:p>
        </w:tc>
      </w:tr>
      <w:tr w:rsidR="00172BE4" w:rsidRPr="00172BE4" w14:paraId="16A20684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F67B4" w14:textId="77777777" w:rsidR="00172BE4" w:rsidRPr="00172BE4" w:rsidRDefault="00172BE4" w:rsidP="00172BE4">
            <w:pPr>
              <w:widowControl/>
              <w:spacing w:line="276" w:lineRule="auto"/>
              <w:rPr>
                <w:rFonts w:eastAsia="Aptos" w:cs="Times New Roman"/>
                <w:color w:val="000000"/>
                <w:kern w:val="0"/>
                <w:lang w:val="pl-PL" w:eastAsia="en-US" w:bidi="ar-SA"/>
                <w14:ligatures w14:val="standardContextual"/>
              </w:rPr>
            </w:pPr>
          </w:p>
          <w:p w14:paraId="79CA5468" w14:textId="77777777" w:rsidR="00172BE4" w:rsidRPr="00172BE4" w:rsidRDefault="00172BE4" w:rsidP="00172BE4">
            <w:pPr>
              <w:pStyle w:val="Default"/>
              <w:spacing w:line="276" w:lineRule="auto"/>
              <w:rPr>
                <w:kern w:val="2"/>
                <w14:ligatures w14:val="standardContextual"/>
              </w:rPr>
            </w:pPr>
            <w:r w:rsidRPr="00172BE4">
              <w:rPr>
                <w:kern w:val="2"/>
                <w14:ligatures w14:val="standardContextual"/>
              </w:rPr>
              <w:t xml:space="preserve">Nr telefonu </w:t>
            </w:r>
          </w:p>
          <w:p w14:paraId="621508D3" w14:textId="77777777" w:rsidR="00172BE4" w:rsidRPr="00172BE4" w:rsidRDefault="00172BE4" w:rsidP="00172BE4">
            <w:pPr>
              <w:widowControl/>
              <w:spacing w:line="276" w:lineRule="auto"/>
              <w:rPr>
                <w:rFonts w:eastAsia="Aptos" w:cs="Times New Roman"/>
                <w:color w:val="000000"/>
                <w:kern w:val="0"/>
                <w:lang w:val="pl-PL" w:eastAsia="en-US" w:bidi="ar-SA"/>
                <w14:ligatures w14:val="standardContextual"/>
              </w:rPr>
            </w:pP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067FC" w14:textId="77777777" w:rsidR="00172BE4" w:rsidRPr="00172BE4" w:rsidRDefault="00172BE4" w:rsidP="00172BE4">
            <w:pPr>
              <w:widowControl/>
              <w:spacing w:line="276" w:lineRule="auto"/>
              <w:rPr>
                <w:rFonts w:eastAsia="Aptos" w:cs="Times New Roman"/>
                <w:color w:val="000000"/>
                <w:kern w:val="0"/>
                <w:lang w:val="pl-PL" w:eastAsia="en-US" w:bidi="ar-SA"/>
                <w14:ligatures w14:val="standardContextual"/>
              </w:rPr>
            </w:pPr>
          </w:p>
        </w:tc>
      </w:tr>
      <w:tr w:rsidR="00172BE4" w:rsidRPr="00172BE4" w14:paraId="13D3E400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0B2DE" w14:textId="77777777" w:rsidR="00172BE4" w:rsidRPr="00172BE4" w:rsidRDefault="00172BE4" w:rsidP="00172BE4">
            <w:pPr>
              <w:widowControl/>
              <w:spacing w:line="276" w:lineRule="auto"/>
              <w:rPr>
                <w:rFonts w:eastAsia="Aptos" w:cs="Times New Roman"/>
                <w:color w:val="000000"/>
                <w:kern w:val="0"/>
                <w:lang w:val="pl-PL" w:eastAsia="en-US" w:bidi="ar-SA"/>
                <w14:ligatures w14:val="standardContextual"/>
              </w:rPr>
            </w:pPr>
          </w:p>
          <w:p w14:paraId="273AE257" w14:textId="77777777" w:rsidR="00172BE4" w:rsidRPr="00172BE4" w:rsidRDefault="00172BE4" w:rsidP="00172BE4">
            <w:pPr>
              <w:pStyle w:val="Default"/>
              <w:spacing w:line="276" w:lineRule="auto"/>
              <w:rPr>
                <w:kern w:val="2"/>
                <w14:ligatures w14:val="standardContextual"/>
              </w:rPr>
            </w:pPr>
            <w:r w:rsidRPr="00172BE4">
              <w:rPr>
                <w:kern w:val="2"/>
                <w14:ligatures w14:val="standardContextual"/>
              </w:rPr>
              <w:t xml:space="preserve">Adres e-mail </w:t>
            </w:r>
          </w:p>
          <w:p w14:paraId="1909E878" w14:textId="77777777" w:rsidR="00172BE4" w:rsidRPr="00172BE4" w:rsidRDefault="00172BE4" w:rsidP="00172BE4">
            <w:pPr>
              <w:widowControl/>
              <w:spacing w:line="276" w:lineRule="auto"/>
              <w:rPr>
                <w:rFonts w:eastAsia="Aptos" w:cs="Times New Roman"/>
                <w:color w:val="000000"/>
                <w:kern w:val="0"/>
                <w:lang w:val="pl-PL" w:eastAsia="en-US" w:bidi="ar-SA"/>
                <w14:ligatures w14:val="standardContextual"/>
              </w:rPr>
            </w:pP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7F44C" w14:textId="77777777" w:rsidR="00172BE4" w:rsidRPr="00172BE4" w:rsidRDefault="00172BE4" w:rsidP="00172BE4">
            <w:pPr>
              <w:widowControl/>
              <w:spacing w:line="276" w:lineRule="auto"/>
              <w:rPr>
                <w:rFonts w:eastAsia="Aptos" w:cs="Times New Roman"/>
                <w:color w:val="000000"/>
                <w:kern w:val="0"/>
                <w:lang w:val="pl-PL" w:eastAsia="en-US" w:bidi="ar-SA"/>
                <w14:ligatures w14:val="standardContextual"/>
              </w:rPr>
            </w:pPr>
          </w:p>
        </w:tc>
      </w:tr>
    </w:tbl>
    <w:p w14:paraId="42DE860D" w14:textId="77777777" w:rsidR="00172BE4" w:rsidRPr="00172BE4" w:rsidRDefault="00172BE4" w:rsidP="00172BE4">
      <w:pPr>
        <w:spacing w:line="276" w:lineRule="auto"/>
        <w:rPr>
          <w:rFonts w:cs="Times New Roman"/>
          <w:color w:val="000000"/>
        </w:rPr>
      </w:pPr>
    </w:p>
    <w:p w14:paraId="6DC98772" w14:textId="77777777" w:rsidR="00172BE4" w:rsidRPr="00172BE4" w:rsidRDefault="00172BE4" w:rsidP="00172BE4">
      <w:pPr>
        <w:pStyle w:val="Default"/>
        <w:spacing w:line="276" w:lineRule="auto"/>
        <w:jc w:val="center"/>
        <w:rPr>
          <w:b/>
          <w:bCs/>
        </w:rPr>
      </w:pPr>
      <w:r w:rsidRPr="00172BE4">
        <w:rPr>
          <w:b/>
          <w:bCs/>
        </w:rPr>
        <w:t>CZĘŚĆ II. WYKAZ DOŚWIADCZENIA</w:t>
      </w:r>
    </w:p>
    <w:tbl>
      <w:tblPr>
        <w:tblW w:w="90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29"/>
      </w:tblGrid>
      <w:tr w:rsidR="00172BE4" w:rsidRPr="00172BE4" w14:paraId="0011C0A2" w14:textId="77777777"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E21BD" w14:textId="77777777" w:rsidR="00172BE4" w:rsidRPr="00172BE4" w:rsidRDefault="00172BE4" w:rsidP="00172BE4">
            <w:pPr>
              <w:pStyle w:val="Default"/>
              <w:spacing w:line="276" w:lineRule="auto"/>
              <w:jc w:val="center"/>
              <w:rPr>
                <w:kern w:val="2"/>
                <w14:ligatures w14:val="standardContextual"/>
              </w:rPr>
            </w:pPr>
            <w:r w:rsidRPr="00172BE4">
              <w:rPr>
                <w:kern w:val="2"/>
                <w14:ligatures w14:val="standardContextual"/>
              </w:rPr>
              <w:t>I. Doświadczenie w rewitalizacji, działalności społecznej, gospodarczej, publicznej, partnerstwach lokalnych lub/i realizacji projektów finansowanych ze źródeł zewnętrznych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13D48" w14:textId="77777777" w:rsidR="00172BE4" w:rsidRPr="00172BE4" w:rsidRDefault="00172BE4" w:rsidP="00172BE4">
            <w:pPr>
              <w:pStyle w:val="Default"/>
              <w:spacing w:line="276" w:lineRule="auto"/>
              <w:rPr>
                <w:b/>
                <w:bCs/>
                <w:kern w:val="2"/>
                <w14:ligatures w14:val="standardContextual"/>
              </w:rPr>
            </w:pPr>
          </w:p>
          <w:p w14:paraId="5ED8C307" w14:textId="77777777" w:rsidR="00172BE4" w:rsidRPr="00172BE4" w:rsidRDefault="00172BE4" w:rsidP="00172BE4">
            <w:pPr>
              <w:pStyle w:val="Default"/>
              <w:spacing w:line="276" w:lineRule="auto"/>
              <w:rPr>
                <w:b/>
                <w:bCs/>
                <w:kern w:val="2"/>
                <w14:ligatures w14:val="standardContextual"/>
              </w:rPr>
            </w:pPr>
          </w:p>
          <w:p w14:paraId="3CBED582" w14:textId="77777777" w:rsidR="00172BE4" w:rsidRPr="00172BE4" w:rsidRDefault="00172BE4" w:rsidP="00172BE4">
            <w:pPr>
              <w:pStyle w:val="Default"/>
              <w:spacing w:line="276" w:lineRule="auto"/>
              <w:rPr>
                <w:kern w:val="2"/>
                <w14:ligatures w14:val="standardContextual"/>
              </w:rPr>
            </w:pPr>
            <w:r w:rsidRPr="00172BE4">
              <w:rPr>
                <w:bCs/>
                <w:kern w:val="2"/>
                <w14:ligatures w14:val="standardContextual"/>
              </w:rPr>
              <w:t xml:space="preserve">            TAK</w:t>
            </w:r>
            <w:r w:rsidRPr="00172BE4">
              <w:rPr>
                <w:b/>
                <w:bCs/>
                <w:kern w:val="2"/>
                <w14:ligatures w14:val="standardContextual"/>
              </w:rPr>
              <w:t xml:space="preserve"> </w:t>
            </w:r>
            <w:r w:rsidRPr="00172BE4">
              <w:rPr>
                <w:kern w:val="2"/>
                <w14:ligatures w14:val="standardContextual"/>
              </w:rPr>
              <w:t>□                   NIE □</w:t>
            </w:r>
          </w:p>
        </w:tc>
      </w:tr>
      <w:tr w:rsidR="00172BE4" w:rsidRPr="00172BE4" w14:paraId="5A4C9111" w14:textId="77777777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7C99D" w14:textId="77777777" w:rsidR="00172BE4" w:rsidRPr="00172BE4" w:rsidRDefault="00172BE4" w:rsidP="00172BE4">
            <w:pPr>
              <w:pStyle w:val="Default"/>
              <w:spacing w:line="276" w:lineRule="auto"/>
              <w:jc w:val="center"/>
              <w:rPr>
                <w:kern w:val="2"/>
                <w14:ligatures w14:val="standardContextual"/>
              </w:rPr>
            </w:pPr>
          </w:p>
          <w:p w14:paraId="5F9E5FCE" w14:textId="77777777" w:rsidR="00172BE4" w:rsidRPr="00172BE4" w:rsidRDefault="00172BE4" w:rsidP="00172BE4">
            <w:pPr>
              <w:pStyle w:val="Default"/>
              <w:spacing w:line="276" w:lineRule="auto"/>
              <w:jc w:val="center"/>
              <w:rPr>
                <w:kern w:val="2"/>
                <w14:ligatures w14:val="standardContextual"/>
              </w:rPr>
            </w:pPr>
            <w:r w:rsidRPr="00172BE4">
              <w:rPr>
                <w:kern w:val="2"/>
                <w14:ligatures w14:val="standardContextual"/>
              </w:rPr>
              <w:t>Krótki opis doświadczenia</w:t>
            </w:r>
          </w:p>
          <w:p w14:paraId="59CE4C28" w14:textId="77777777" w:rsidR="00172BE4" w:rsidRPr="00172BE4" w:rsidRDefault="00172BE4" w:rsidP="00172BE4">
            <w:pPr>
              <w:pStyle w:val="Default"/>
              <w:spacing w:line="276" w:lineRule="auto"/>
              <w:jc w:val="center"/>
              <w:rPr>
                <w:kern w:val="2"/>
                <w14:ligatures w14:val="standardContextual"/>
              </w:rPr>
            </w:pPr>
            <w:r w:rsidRPr="00172BE4">
              <w:rPr>
                <w:i/>
                <w:kern w:val="2"/>
                <w14:ligatures w14:val="standardContextual"/>
              </w:rPr>
              <w:t>(np. nazwa organizacji, podmiotu gospodarczego, instytucji publicznej, zakres działalności, nazwa projektu, źródło finansowania, okres realizacji itp.)</w:t>
            </w:r>
          </w:p>
        </w:tc>
      </w:tr>
      <w:tr w:rsidR="00172BE4" w:rsidRPr="00172BE4" w14:paraId="0EEE1414" w14:textId="77777777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620A7" w14:textId="77777777" w:rsidR="00172BE4" w:rsidRPr="00172BE4" w:rsidRDefault="00172BE4" w:rsidP="00172BE4">
            <w:pPr>
              <w:pStyle w:val="Default"/>
              <w:spacing w:line="276" w:lineRule="auto"/>
              <w:rPr>
                <w:b/>
                <w:bCs/>
                <w:kern w:val="2"/>
                <w14:ligatures w14:val="standardContextual"/>
              </w:rPr>
            </w:pPr>
          </w:p>
          <w:p w14:paraId="56FF7A96" w14:textId="77777777" w:rsidR="00172BE4" w:rsidRPr="00172BE4" w:rsidRDefault="00172BE4" w:rsidP="00172BE4">
            <w:pPr>
              <w:pStyle w:val="Default"/>
              <w:spacing w:line="276" w:lineRule="auto"/>
              <w:rPr>
                <w:b/>
                <w:bCs/>
                <w:kern w:val="2"/>
                <w14:ligatures w14:val="standardContextual"/>
              </w:rPr>
            </w:pPr>
          </w:p>
          <w:p w14:paraId="220EB71E" w14:textId="77777777" w:rsidR="00172BE4" w:rsidRPr="00172BE4" w:rsidRDefault="00172BE4" w:rsidP="00172BE4">
            <w:pPr>
              <w:pStyle w:val="Default"/>
              <w:spacing w:line="276" w:lineRule="auto"/>
              <w:rPr>
                <w:b/>
                <w:bCs/>
                <w:kern w:val="2"/>
                <w14:ligatures w14:val="standardContextual"/>
              </w:rPr>
            </w:pPr>
          </w:p>
          <w:p w14:paraId="2993BF95" w14:textId="77777777" w:rsidR="00172BE4" w:rsidRPr="00172BE4" w:rsidRDefault="00172BE4" w:rsidP="00172BE4">
            <w:pPr>
              <w:pStyle w:val="Default"/>
              <w:spacing w:line="276" w:lineRule="auto"/>
              <w:rPr>
                <w:b/>
                <w:bCs/>
                <w:kern w:val="2"/>
                <w14:ligatures w14:val="standardContextual"/>
              </w:rPr>
            </w:pPr>
          </w:p>
          <w:p w14:paraId="34C1EEAC" w14:textId="77777777" w:rsidR="00172BE4" w:rsidRPr="00172BE4" w:rsidRDefault="00172BE4" w:rsidP="00172BE4">
            <w:pPr>
              <w:pStyle w:val="Default"/>
              <w:spacing w:line="276" w:lineRule="auto"/>
              <w:rPr>
                <w:b/>
                <w:bCs/>
                <w:kern w:val="2"/>
                <w14:ligatures w14:val="standardContextual"/>
              </w:rPr>
            </w:pPr>
          </w:p>
        </w:tc>
      </w:tr>
    </w:tbl>
    <w:p w14:paraId="5E8503B4" w14:textId="77777777" w:rsidR="00172BE4" w:rsidRDefault="00172BE4" w:rsidP="00172BE4">
      <w:pPr>
        <w:pStyle w:val="Default"/>
        <w:spacing w:line="276" w:lineRule="auto"/>
        <w:jc w:val="center"/>
        <w:rPr>
          <w:b/>
          <w:bCs/>
        </w:rPr>
      </w:pPr>
    </w:p>
    <w:p w14:paraId="2350BE0F" w14:textId="77777777" w:rsidR="005360C7" w:rsidRDefault="005360C7" w:rsidP="00172BE4">
      <w:pPr>
        <w:pStyle w:val="Default"/>
        <w:spacing w:line="276" w:lineRule="auto"/>
        <w:jc w:val="center"/>
        <w:rPr>
          <w:b/>
          <w:bCs/>
        </w:rPr>
      </w:pPr>
    </w:p>
    <w:p w14:paraId="44EF9753" w14:textId="77777777" w:rsidR="005360C7" w:rsidRDefault="005360C7" w:rsidP="00172BE4">
      <w:pPr>
        <w:pStyle w:val="Default"/>
        <w:spacing w:line="276" w:lineRule="auto"/>
        <w:jc w:val="center"/>
        <w:rPr>
          <w:b/>
          <w:bCs/>
        </w:rPr>
      </w:pPr>
    </w:p>
    <w:p w14:paraId="5E780576" w14:textId="77777777" w:rsidR="005360C7" w:rsidRDefault="005360C7" w:rsidP="00172BE4">
      <w:pPr>
        <w:pStyle w:val="Default"/>
        <w:spacing w:line="276" w:lineRule="auto"/>
        <w:jc w:val="center"/>
        <w:rPr>
          <w:b/>
          <w:bCs/>
        </w:rPr>
      </w:pPr>
    </w:p>
    <w:p w14:paraId="0569CC3C" w14:textId="77777777" w:rsidR="005360C7" w:rsidRPr="00172BE4" w:rsidRDefault="005360C7" w:rsidP="00172BE4">
      <w:pPr>
        <w:pStyle w:val="Default"/>
        <w:spacing w:line="276" w:lineRule="auto"/>
        <w:jc w:val="center"/>
        <w:rPr>
          <w:b/>
          <w:bCs/>
        </w:rPr>
      </w:pPr>
    </w:p>
    <w:p w14:paraId="09BC1D24" w14:textId="17A555AB" w:rsidR="00172BE4" w:rsidRPr="00172BE4" w:rsidRDefault="005C021A" w:rsidP="00172BE4">
      <w:pPr>
        <w:pStyle w:val="Default"/>
        <w:spacing w:line="276" w:lineRule="auto"/>
        <w:jc w:val="center"/>
        <w:rPr>
          <w:b/>
          <w:bCs/>
        </w:rPr>
      </w:pPr>
      <w:r>
        <w:rPr>
          <w:b/>
          <w:bCs/>
        </w:rPr>
        <w:t>C</w:t>
      </w:r>
      <w:r w:rsidR="00172BE4" w:rsidRPr="00172BE4">
        <w:rPr>
          <w:b/>
          <w:bCs/>
        </w:rPr>
        <w:t>ZĘŚĆ III. OŚWIADCZENIE KANDYDATA NA CZŁONKA KOMITETU REWITALIZACJI</w:t>
      </w:r>
    </w:p>
    <w:p w14:paraId="10B6B065" w14:textId="77777777" w:rsidR="00172BE4" w:rsidRPr="00172BE4" w:rsidRDefault="00172BE4" w:rsidP="00172BE4">
      <w:pPr>
        <w:pStyle w:val="Default"/>
        <w:spacing w:line="276" w:lineRule="auto"/>
        <w:rPr>
          <w:b/>
          <w:bCs/>
        </w:rPr>
      </w:pPr>
    </w:p>
    <w:p w14:paraId="4B99BCA7" w14:textId="77777777" w:rsidR="00172BE4" w:rsidRPr="00172BE4" w:rsidRDefault="00172BE4" w:rsidP="001B31CB">
      <w:pPr>
        <w:pStyle w:val="Default"/>
        <w:tabs>
          <w:tab w:val="left" w:pos="0"/>
        </w:tabs>
        <w:spacing w:line="276" w:lineRule="auto"/>
        <w:jc w:val="both"/>
      </w:pPr>
      <w:r w:rsidRPr="00172BE4">
        <w:t xml:space="preserve">Ja, poniżej podpisany(a) oświadczam, iż: </w:t>
      </w:r>
    </w:p>
    <w:p w14:paraId="431E7093" w14:textId="77777777" w:rsidR="001B31CB" w:rsidRDefault="001B31CB" w:rsidP="00172BE4">
      <w:pPr>
        <w:pStyle w:val="Default"/>
        <w:spacing w:line="276" w:lineRule="auto"/>
        <w:jc w:val="both"/>
      </w:pPr>
    </w:p>
    <w:p w14:paraId="63E721B7" w14:textId="50F43191" w:rsidR="00172BE4" w:rsidRPr="00172BE4" w:rsidRDefault="00172BE4" w:rsidP="00172BE4">
      <w:pPr>
        <w:pStyle w:val="Default"/>
        <w:spacing w:line="276" w:lineRule="auto"/>
        <w:jc w:val="both"/>
      </w:pPr>
      <w:r w:rsidRPr="00172BE4">
        <w:t>− Wyrażam zgodę na kandydowanie na członka Komitetu Rewitalizacji oraz zgłaszam chęć udziału w jego posiedzeniach i zaangażowania merytorycznego w prace nad opracowaniem, wdrażaniem, monitorowaniem i ewaluacją Gminnego Programu Rewitalizacji</w:t>
      </w:r>
      <w:r w:rsidR="001B31CB">
        <w:t xml:space="preserve"> na terenie Gminy Miejskiej Turek;</w:t>
      </w:r>
    </w:p>
    <w:p w14:paraId="6172B589" w14:textId="77777777" w:rsidR="001B31CB" w:rsidRDefault="001B31CB" w:rsidP="00172BE4">
      <w:pPr>
        <w:pStyle w:val="Default"/>
        <w:spacing w:line="276" w:lineRule="auto"/>
        <w:jc w:val="both"/>
      </w:pPr>
    </w:p>
    <w:p w14:paraId="35055B86" w14:textId="6CF3210A" w:rsidR="00172BE4" w:rsidRPr="00172BE4" w:rsidRDefault="00172BE4" w:rsidP="00172BE4">
      <w:pPr>
        <w:pStyle w:val="Default"/>
        <w:spacing w:line="276" w:lineRule="auto"/>
        <w:jc w:val="both"/>
      </w:pPr>
      <w:r w:rsidRPr="00172BE4">
        <w:t>− Zapoznałem(</w:t>
      </w:r>
      <w:proofErr w:type="spellStart"/>
      <w:r w:rsidRPr="00172BE4">
        <w:t>am</w:t>
      </w:r>
      <w:proofErr w:type="spellEnd"/>
      <w:r w:rsidRPr="00172BE4">
        <w:t xml:space="preserve">) się z Regulaminem dotyczącym zasad wyznaczania składu oraz zasad działania Komitetu Rewitalizacji przyjętym Uchwałą Nr </w:t>
      </w:r>
      <w:r w:rsidR="005360C7">
        <w:t>XXIX/220/26</w:t>
      </w:r>
      <w:r w:rsidRPr="00172BE4">
        <w:t xml:space="preserve"> Rady Miejskiej Turku z dnia </w:t>
      </w:r>
      <w:r w:rsidR="005360C7">
        <w:t>26 sierpnia 2026</w:t>
      </w:r>
      <w:r w:rsidRPr="00172BE4">
        <w:t xml:space="preserve"> r.</w:t>
      </w:r>
    </w:p>
    <w:p w14:paraId="3CD76CE3" w14:textId="77777777" w:rsidR="00172BE4" w:rsidRDefault="00172BE4" w:rsidP="00172BE4">
      <w:pPr>
        <w:pStyle w:val="Default"/>
        <w:spacing w:line="276" w:lineRule="auto"/>
        <w:jc w:val="both"/>
      </w:pPr>
    </w:p>
    <w:p w14:paraId="1FCF7D5B" w14:textId="77777777" w:rsidR="001B31CB" w:rsidRDefault="001B31CB" w:rsidP="00172BE4">
      <w:pPr>
        <w:pStyle w:val="Default"/>
        <w:spacing w:line="276" w:lineRule="auto"/>
        <w:jc w:val="both"/>
      </w:pPr>
    </w:p>
    <w:p w14:paraId="4A664865" w14:textId="77777777" w:rsidR="001B31CB" w:rsidRPr="00172BE4" w:rsidRDefault="001B31CB" w:rsidP="00172BE4">
      <w:pPr>
        <w:pStyle w:val="Default"/>
        <w:spacing w:line="276" w:lineRule="auto"/>
        <w:jc w:val="both"/>
      </w:pPr>
    </w:p>
    <w:p w14:paraId="6ED7895C" w14:textId="77777777" w:rsidR="00172BE4" w:rsidRPr="00172BE4" w:rsidRDefault="00172BE4" w:rsidP="00172BE4">
      <w:pPr>
        <w:spacing w:line="276" w:lineRule="auto"/>
        <w:jc w:val="both"/>
        <w:rPr>
          <w:rFonts w:cs="Times New Roman"/>
          <w:b/>
        </w:rPr>
      </w:pPr>
      <w:r w:rsidRPr="00172BE4">
        <w:rPr>
          <w:rFonts w:cs="Times New Roman"/>
          <w:b/>
        </w:rPr>
        <w:t xml:space="preserve">Obowiązek </w:t>
      </w:r>
      <w:proofErr w:type="spellStart"/>
      <w:r w:rsidRPr="00172BE4">
        <w:rPr>
          <w:rFonts w:cs="Times New Roman"/>
          <w:b/>
        </w:rPr>
        <w:t>informacyjny</w:t>
      </w:r>
      <w:proofErr w:type="spellEnd"/>
    </w:p>
    <w:p w14:paraId="5DBD8256" w14:textId="77777777" w:rsidR="00172BE4" w:rsidRPr="00172BE4" w:rsidRDefault="00172BE4" w:rsidP="00172BE4">
      <w:pPr>
        <w:spacing w:line="276" w:lineRule="auto"/>
        <w:jc w:val="both"/>
        <w:rPr>
          <w:rFonts w:cs="Times New Roman"/>
        </w:rPr>
      </w:pPr>
      <w:proofErr w:type="spellStart"/>
      <w:r w:rsidRPr="00172BE4">
        <w:rPr>
          <w:rFonts w:cs="Times New Roman"/>
        </w:rPr>
        <w:t>Zgodnie</w:t>
      </w:r>
      <w:proofErr w:type="spellEnd"/>
      <w:r w:rsidRPr="00172BE4">
        <w:rPr>
          <w:rFonts w:cs="Times New Roman"/>
        </w:rPr>
        <w:t xml:space="preserve"> z </w:t>
      </w:r>
      <w:proofErr w:type="spellStart"/>
      <w:r w:rsidRPr="00172BE4">
        <w:rPr>
          <w:rFonts w:cs="Times New Roman"/>
        </w:rPr>
        <w:t>rozporządzeniem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Parlamentu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Europejskiego</w:t>
      </w:r>
      <w:proofErr w:type="spellEnd"/>
      <w:r w:rsidRPr="00172BE4">
        <w:rPr>
          <w:rFonts w:cs="Times New Roman"/>
        </w:rPr>
        <w:t xml:space="preserve"> i Rady (UE) 2016/679 z 27.04.2016 r. w </w:t>
      </w:r>
      <w:proofErr w:type="spellStart"/>
      <w:r w:rsidRPr="00172BE4">
        <w:rPr>
          <w:rFonts w:cs="Times New Roman"/>
        </w:rPr>
        <w:t>sprawie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ochrony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osób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fizycznych</w:t>
      </w:r>
      <w:proofErr w:type="spellEnd"/>
      <w:r w:rsidRPr="00172BE4">
        <w:rPr>
          <w:rFonts w:cs="Times New Roman"/>
        </w:rPr>
        <w:t xml:space="preserve"> w </w:t>
      </w:r>
      <w:proofErr w:type="spellStart"/>
      <w:r w:rsidRPr="00172BE4">
        <w:rPr>
          <w:rFonts w:cs="Times New Roman"/>
        </w:rPr>
        <w:t>związku</w:t>
      </w:r>
      <w:proofErr w:type="spellEnd"/>
      <w:r w:rsidRPr="00172BE4">
        <w:rPr>
          <w:rFonts w:cs="Times New Roman"/>
        </w:rPr>
        <w:t xml:space="preserve"> z </w:t>
      </w:r>
      <w:proofErr w:type="spellStart"/>
      <w:r w:rsidRPr="00172BE4">
        <w:rPr>
          <w:rFonts w:cs="Times New Roman"/>
        </w:rPr>
        <w:t>przetwarzaniem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danych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osobowych</w:t>
      </w:r>
      <w:proofErr w:type="spellEnd"/>
      <w:r w:rsidRPr="00172BE4">
        <w:rPr>
          <w:rFonts w:cs="Times New Roman"/>
        </w:rPr>
        <w:t xml:space="preserve"> i w </w:t>
      </w:r>
      <w:proofErr w:type="spellStart"/>
      <w:r w:rsidRPr="00172BE4">
        <w:rPr>
          <w:rFonts w:cs="Times New Roman"/>
        </w:rPr>
        <w:t>sprawie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swobodnego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przepływu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takich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danych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oraz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uchylenia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dyrektywy</w:t>
      </w:r>
      <w:proofErr w:type="spellEnd"/>
      <w:r w:rsidRPr="00172BE4">
        <w:rPr>
          <w:rFonts w:cs="Times New Roman"/>
        </w:rPr>
        <w:t xml:space="preserve"> 95/46/WE (</w:t>
      </w:r>
      <w:proofErr w:type="spellStart"/>
      <w:r w:rsidRPr="00172BE4">
        <w:rPr>
          <w:rFonts w:cs="Times New Roman"/>
        </w:rPr>
        <w:t>ogólne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rozporządzenie</w:t>
      </w:r>
      <w:proofErr w:type="spellEnd"/>
      <w:r w:rsidRPr="00172BE4">
        <w:rPr>
          <w:rFonts w:cs="Times New Roman"/>
        </w:rPr>
        <w:t xml:space="preserve"> o </w:t>
      </w:r>
      <w:proofErr w:type="spellStart"/>
      <w:r w:rsidRPr="00172BE4">
        <w:rPr>
          <w:rFonts w:cs="Times New Roman"/>
        </w:rPr>
        <w:t>ochronie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danych</w:t>
      </w:r>
      <w:proofErr w:type="spellEnd"/>
      <w:r w:rsidRPr="00172BE4">
        <w:rPr>
          <w:rFonts w:cs="Times New Roman"/>
        </w:rPr>
        <w:t xml:space="preserve">) – </w:t>
      </w:r>
      <w:proofErr w:type="spellStart"/>
      <w:r w:rsidRPr="00172BE4">
        <w:rPr>
          <w:rFonts w:cs="Times New Roman"/>
        </w:rPr>
        <w:t>dalej</w:t>
      </w:r>
      <w:proofErr w:type="spellEnd"/>
      <w:r w:rsidRPr="00172BE4">
        <w:rPr>
          <w:rFonts w:cs="Times New Roman"/>
        </w:rPr>
        <w:t xml:space="preserve"> RODO − </w:t>
      </w:r>
      <w:proofErr w:type="spellStart"/>
      <w:r w:rsidRPr="00172BE4">
        <w:rPr>
          <w:rFonts w:cs="Times New Roman"/>
        </w:rPr>
        <w:t>informuję</w:t>
      </w:r>
      <w:proofErr w:type="spellEnd"/>
      <w:r w:rsidRPr="00172BE4">
        <w:rPr>
          <w:rFonts w:cs="Times New Roman"/>
        </w:rPr>
        <w:t xml:space="preserve">, </w:t>
      </w:r>
      <w:proofErr w:type="spellStart"/>
      <w:r w:rsidRPr="00172BE4">
        <w:rPr>
          <w:rFonts w:cs="Times New Roman"/>
        </w:rPr>
        <w:t>że</w:t>
      </w:r>
      <w:proofErr w:type="spellEnd"/>
      <w:r w:rsidRPr="00172BE4">
        <w:rPr>
          <w:rFonts w:cs="Times New Roman"/>
        </w:rPr>
        <w:t xml:space="preserve">: </w:t>
      </w:r>
    </w:p>
    <w:p w14:paraId="2C2737A3" w14:textId="77777777" w:rsidR="001B31CB" w:rsidRDefault="001B31CB" w:rsidP="00172BE4">
      <w:pPr>
        <w:spacing w:line="276" w:lineRule="auto"/>
        <w:jc w:val="both"/>
        <w:rPr>
          <w:rFonts w:cs="Times New Roman"/>
          <w:b/>
        </w:rPr>
      </w:pPr>
    </w:p>
    <w:p w14:paraId="4A3DF715" w14:textId="08AB3BF1" w:rsidR="00172BE4" w:rsidRPr="00172BE4" w:rsidRDefault="00172BE4" w:rsidP="00172BE4">
      <w:pPr>
        <w:spacing w:line="276" w:lineRule="auto"/>
        <w:jc w:val="both"/>
        <w:rPr>
          <w:rFonts w:cs="Times New Roman"/>
          <w:b/>
        </w:rPr>
      </w:pPr>
      <w:proofErr w:type="spellStart"/>
      <w:r w:rsidRPr="00172BE4">
        <w:rPr>
          <w:rFonts w:cs="Times New Roman"/>
          <w:b/>
        </w:rPr>
        <w:t>Administratorem</w:t>
      </w:r>
      <w:proofErr w:type="spellEnd"/>
      <w:r w:rsidRPr="00172BE4">
        <w:rPr>
          <w:rFonts w:cs="Times New Roman"/>
          <w:b/>
        </w:rPr>
        <w:t xml:space="preserve"> Pana/Pani </w:t>
      </w:r>
      <w:proofErr w:type="spellStart"/>
      <w:r w:rsidRPr="00172BE4">
        <w:rPr>
          <w:rFonts w:cs="Times New Roman"/>
          <w:b/>
        </w:rPr>
        <w:t>danych</w:t>
      </w:r>
      <w:proofErr w:type="spellEnd"/>
      <w:r w:rsidRPr="00172BE4">
        <w:rPr>
          <w:rFonts w:cs="Times New Roman"/>
          <w:b/>
        </w:rPr>
        <w:t xml:space="preserve"> </w:t>
      </w:r>
      <w:proofErr w:type="spellStart"/>
      <w:r w:rsidRPr="00172BE4">
        <w:rPr>
          <w:rFonts w:cs="Times New Roman"/>
          <w:b/>
        </w:rPr>
        <w:t>osobowych</w:t>
      </w:r>
      <w:proofErr w:type="spellEnd"/>
      <w:r w:rsidRPr="00172BE4">
        <w:rPr>
          <w:rFonts w:cs="Times New Roman"/>
          <w:b/>
        </w:rPr>
        <w:t xml:space="preserve"> </w:t>
      </w:r>
      <w:proofErr w:type="spellStart"/>
      <w:r w:rsidRPr="00172BE4">
        <w:rPr>
          <w:rFonts w:cs="Times New Roman"/>
          <w:b/>
        </w:rPr>
        <w:t>jest</w:t>
      </w:r>
      <w:proofErr w:type="spellEnd"/>
      <w:r w:rsidRPr="00172BE4">
        <w:rPr>
          <w:rFonts w:cs="Times New Roman"/>
          <w:b/>
        </w:rPr>
        <w:t>:</w:t>
      </w:r>
    </w:p>
    <w:p w14:paraId="463CB24D" w14:textId="77777777" w:rsidR="00172BE4" w:rsidRPr="00172BE4" w:rsidRDefault="00172BE4" w:rsidP="00172BE4">
      <w:pPr>
        <w:spacing w:line="276" w:lineRule="auto"/>
        <w:jc w:val="both"/>
        <w:rPr>
          <w:rFonts w:cs="Times New Roman"/>
        </w:rPr>
      </w:pPr>
      <w:r w:rsidRPr="00172BE4">
        <w:rPr>
          <w:rFonts w:cs="Times New Roman"/>
        </w:rPr>
        <w:t xml:space="preserve">Gmina </w:t>
      </w:r>
      <w:proofErr w:type="spellStart"/>
      <w:r w:rsidRPr="00172BE4">
        <w:rPr>
          <w:rFonts w:cs="Times New Roman"/>
        </w:rPr>
        <w:t>Miejska</w:t>
      </w:r>
      <w:proofErr w:type="spellEnd"/>
      <w:r w:rsidRPr="00172BE4">
        <w:rPr>
          <w:rFonts w:cs="Times New Roman"/>
        </w:rPr>
        <w:t xml:space="preserve"> Turek </w:t>
      </w:r>
      <w:proofErr w:type="spellStart"/>
      <w:r w:rsidRPr="00172BE4">
        <w:rPr>
          <w:rFonts w:cs="Times New Roman"/>
        </w:rPr>
        <w:t>reprezentowana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przez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Burmistrza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Miasta</w:t>
      </w:r>
      <w:proofErr w:type="spellEnd"/>
      <w:r w:rsidRPr="00172BE4">
        <w:rPr>
          <w:rFonts w:cs="Times New Roman"/>
        </w:rPr>
        <w:t xml:space="preserve"> Turku, </w:t>
      </w:r>
      <w:proofErr w:type="spellStart"/>
      <w:r w:rsidRPr="00172BE4">
        <w:rPr>
          <w:rFonts w:cs="Times New Roman"/>
        </w:rPr>
        <w:t>ul</w:t>
      </w:r>
      <w:proofErr w:type="spellEnd"/>
      <w:r w:rsidRPr="00172BE4">
        <w:rPr>
          <w:rFonts w:cs="Times New Roman"/>
        </w:rPr>
        <w:t>. Kaliska 59, 62-700 Turek, tel. 63 289 61 00, mail: poczta@miastoturek.pl.</w:t>
      </w:r>
    </w:p>
    <w:p w14:paraId="2455A99E" w14:textId="77777777" w:rsidR="001B31CB" w:rsidRDefault="001B31CB" w:rsidP="00172BE4">
      <w:pPr>
        <w:spacing w:line="276" w:lineRule="auto"/>
        <w:jc w:val="both"/>
        <w:rPr>
          <w:rFonts w:cs="Times New Roman"/>
          <w:b/>
        </w:rPr>
      </w:pPr>
    </w:p>
    <w:p w14:paraId="21910D5D" w14:textId="778E2CB2" w:rsidR="00172BE4" w:rsidRPr="00172BE4" w:rsidRDefault="00172BE4" w:rsidP="00172BE4">
      <w:pPr>
        <w:spacing w:line="276" w:lineRule="auto"/>
        <w:jc w:val="both"/>
        <w:rPr>
          <w:rFonts w:cs="Times New Roman"/>
        </w:rPr>
      </w:pPr>
      <w:proofErr w:type="spellStart"/>
      <w:r w:rsidRPr="00172BE4">
        <w:rPr>
          <w:rFonts w:cs="Times New Roman"/>
          <w:b/>
        </w:rPr>
        <w:t>Został</w:t>
      </w:r>
      <w:proofErr w:type="spellEnd"/>
      <w:r w:rsidRPr="00172BE4">
        <w:rPr>
          <w:rFonts w:cs="Times New Roman"/>
          <w:b/>
        </w:rPr>
        <w:t xml:space="preserve"> </w:t>
      </w:r>
      <w:proofErr w:type="spellStart"/>
      <w:r w:rsidRPr="00172BE4">
        <w:rPr>
          <w:rFonts w:cs="Times New Roman"/>
          <w:b/>
        </w:rPr>
        <w:t>wyznaczony</w:t>
      </w:r>
      <w:proofErr w:type="spellEnd"/>
      <w:r w:rsidRPr="00172BE4">
        <w:rPr>
          <w:rFonts w:cs="Times New Roman"/>
          <w:b/>
        </w:rPr>
        <w:t xml:space="preserve"> Inspektor Ochrony Danych p. Marcin Boruciński, </w:t>
      </w:r>
      <w:r w:rsidRPr="00172BE4">
        <w:rPr>
          <w:rFonts w:cs="Times New Roman"/>
        </w:rPr>
        <w:t xml:space="preserve">z </w:t>
      </w:r>
      <w:proofErr w:type="spellStart"/>
      <w:r w:rsidRPr="00172BE4">
        <w:rPr>
          <w:rFonts w:cs="Times New Roman"/>
        </w:rPr>
        <w:t>którym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można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się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kontaktować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poprzez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adres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poczty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internetowej</w:t>
      </w:r>
      <w:proofErr w:type="spellEnd"/>
      <w:r w:rsidRPr="00172BE4">
        <w:rPr>
          <w:rFonts w:cs="Times New Roman"/>
        </w:rPr>
        <w:t xml:space="preserve"> iod@miastoturek.pl </w:t>
      </w:r>
      <w:proofErr w:type="spellStart"/>
      <w:r w:rsidRPr="00172BE4">
        <w:rPr>
          <w:rFonts w:cs="Times New Roman"/>
        </w:rPr>
        <w:t>lub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pisemnie</w:t>
      </w:r>
      <w:proofErr w:type="spellEnd"/>
      <w:r w:rsidRPr="00172BE4">
        <w:rPr>
          <w:rFonts w:cs="Times New Roman"/>
        </w:rPr>
        <w:t xml:space="preserve"> na </w:t>
      </w:r>
      <w:proofErr w:type="spellStart"/>
      <w:r w:rsidRPr="00172BE4">
        <w:rPr>
          <w:rFonts w:cs="Times New Roman"/>
        </w:rPr>
        <w:t>adres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siedziby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Administratora</w:t>
      </w:r>
      <w:proofErr w:type="spellEnd"/>
      <w:r w:rsidRPr="00172BE4">
        <w:rPr>
          <w:rFonts w:cs="Times New Roman"/>
        </w:rPr>
        <w:t xml:space="preserve">, </w:t>
      </w:r>
      <w:proofErr w:type="spellStart"/>
      <w:r w:rsidRPr="00172BE4">
        <w:rPr>
          <w:rFonts w:cs="Times New Roman"/>
        </w:rPr>
        <w:t>we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wszystkich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sprawach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dotyczących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przetwarzania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danych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osobowych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oraz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korzystania</w:t>
      </w:r>
      <w:proofErr w:type="spellEnd"/>
      <w:r w:rsidRPr="00172BE4">
        <w:rPr>
          <w:rFonts w:cs="Times New Roman"/>
        </w:rPr>
        <w:t xml:space="preserve"> z </w:t>
      </w:r>
      <w:proofErr w:type="spellStart"/>
      <w:r w:rsidRPr="00172BE4">
        <w:rPr>
          <w:rFonts w:cs="Times New Roman"/>
        </w:rPr>
        <w:t>praw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związanych</w:t>
      </w:r>
      <w:proofErr w:type="spellEnd"/>
      <w:r w:rsidRPr="00172BE4">
        <w:rPr>
          <w:rFonts w:cs="Times New Roman"/>
        </w:rPr>
        <w:t xml:space="preserve"> z ich </w:t>
      </w:r>
      <w:proofErr w:type="spellStart"/>
      <w:r w:rsidRPr="00172BE4">
        <w:rPr>
          <w:rFonts w:cs="Times New Roman"/>
        </w:rPr>
        <w:t>przetwarzaniem</w:t>
      </w:r>
      <w:proofErr w:type="spellEnd"/>
      <w:r w:rsidRPr="00172BE4">
        <w:rPr>
          <w:rFonts w:cs="Times New Roman"/>
        </w:rPr>
        <w:t>.</w:t>
      </w:r>
    </w:p>
    <w:p w14:paraId="3D270BF5" w14:textId="77777777" w:rsidR="001B31CB" w:rsidRDefault="001B31CB" w:rsidP="00172BE4">
      <w:pPr>
        <w:spacing w:line="276" w:lineRule="auto"/>
        <w:jc w:val="both"/>
        <w:rPr>
          <w:rFonts w:cs="Times New Roman"/>
          <w:b/>
        </w:rPr>
      </w:pPr>
    </w:p>
    <w:p w14:paraId="54BA7702" w14:textId="0558DD1B" w:rsidR="00172BE4" w:rsidRPr="00172BE4" w:rsidRDefault="00172BE4" w:rsidP="00172BE4">
      <w:pPr>
        <w:spacing w:line="276" w:lineRule="auto"/>
        <w:jc w:val="both"/>
        <w:rPr>
          <w:rFonts w:cs="Times New Roman"/>
          <w:b/>
        </w:rPr>
      </w:pPr>
      <w:r w:rsidRPr="00172BE4">
        <w:rPr>
          <w:rFonts w:cs="Times New Roman"/>
          <w:b/>
        </w:rPr>
        <w:t xml:space="preserve">Cele i </w:t>
      </w:r>
      <w:proofErr w:type="spellStart"/>
      <w:r w:rsidRPr="00172BE4">
        <w:rPr>
          <w:rFonts w:cs="Times New Roman"/>
          <w:b/>
        </w:rPr>
        <w:t>podstawa</w:t>
      </w:r>
      <w:proofErr w:type="spellEnd"/>
      <w:r w:rsidRPr="00172BE4">
        <w:rPr>
          <w:rFonts w:cs="Times New Roman"/>
          <w:b/>
        </w:rPr>
        <w:t xml:space="preserve"> </w:t>
      </w:r>
      <w:proofErr w:type="spellStart"/>
      <w:r w:rsidRPr="00172BE4">
        <w:rPr>
          <w:rFonts w:cs="Times New Roman"/>
          <w:b/>
        </w:rPr>
        <w:t>prawna</w:t>
      </w:r>
      <w:proofErr w:type="spellEnd"/>
      <w:r w:rsidRPr="00172BE4">
        <w:rPr>
          <w:rFonts w:cs="Times New Roman"/>
          <w:b/>
        </w:rPr>
        <w:t xml:space="preserve"> </w:t>
      </w:r>
      <w:proofErr w:type="spellStart"/>
      <w:r w:rsidRPr="00172BE4">
        <w:rPr>
          <w:rFonts w:cs="Times New Roman"/>
          <w:b/>
        </w:rPr>
        <w:t>przetwarzania</w:t>
      </w:r>
      <w:proofErr w:type="spellEnd"/>
      <w:r w:rsidRPr="00172BE4">
        <w:rPr>
          <w:rFonts w:cs="Times New Roman"/>
          <w:b/>
        </w:rPr>
        <w:t xml:space="preserve"> </w:t>
      </w:r>
      <w:proofErr w:type="spellStart"/>
      <w:r w:rsidRPr="00172BE4">
        <w:rPr>
          <w:rFonts w:cs="Times New Roman"/>
          <w:b/>
        </w:rPr>
        <w:t>danych</w:t>
      </w:r>
      <w:proofErr w:type="spellEnd"/>
      <w:r w:rsidRPr="00172BE4">
        <w:rPr>
          <w:rFonts w:cs="Times New Roman"/>
          <w:b/>
        </w:rPr>
        <w:t xml:space="preserve"> </w:t>
      </w:r>
      <w:proofErr w:type="spellStart"/>
      <w:r w:rsidRPr="00172BE4">
        <w:rPr>
          <w:rFonts w:cs="Times New Roman"/>
          <w:b/>
        </w:rPr>
        <w:t>osobowych</w:t>
      </w:r>
      <w:proofErr w:type="spellEnd"/>
      <w:r w:rsidRPr="00172BE4">
        <w:rPr>
          <w:rFonts w:cs="Times New Roman"/>
          <w:b/>
        </w:rPr>
        <w:t>:</w:t>
      </w:r>
    </w:p>
    <w:p w14:paraId="107479D8" w14:textId="77777777" w:rsidR="00172BE4" w:rsidRPr="00172BE4" w:rsidRDefault="00172BE4" w:rsidP="00172BE4">
      <w:pPr>
        <w:pStyle w:val="Nagwek2"/>
        <w:shd w:val="clear" w:color="auto" w:fill="FFFFFF"/>
        <w:spacing w:before="0" w:after="0" w:line="276" w:lineRule="auto"/>
        <w:jc w:val="both"/>
        <w:rPr>
          <w:rFonts w:cs="Times New Roman"/>
          <w:b w:val="0"/>
          <w:szCs w:val="24"/>
        </w:rPr>
      </w:pPr>
      <w:r w:rsidRPr="00172BE4">
        <w:rPr>
          <w:rFonts w:cs="Times New Roman"/>
          <w:b w:val="0"/>
          <w:szCs w:val="24"/>
        </w:rPr>
        <w:t>Podane Pana/Pani dane osobowe będą przetwarzane w celu przeprowadzenia naboru i dokonania wyboru członków Komitetu Rewitalizacji; udokumentowania przebiegu i wyników naboru; powołania członków Komitetu Rewitalizacji; kontaktowania się z kandydatami w sprawach dotyczących naboru; w przypadku powołania – zapewnienia obsługi organizacyjnej Komitetu Rewitalizacji, organizowania jego posiedzeń oraz dokumentowania jego działalności; realizacji obowiązków kancelaryjnych, archiwalnych, kontrolnych i sprawozdawczych ciążących na administratorze.</w:t>
      </w:r>
    </w:p>
    <w:p w14:paraId="0E46CD46" w14:textId="77777777" w:rsidR="00E757C9" w:rsidRDefault="00E757C9" w:rsidP="00172BE4">
      <w:pPr>
        <w:spacing w:line="276" w:lineRule="auto"/>
        <w:jc w:val="both"/>
        <w:rPr>
          <w:rFonts w:eastAsiaTheme="majorEastAsia" w:cs="Times New Roman"/>
        </w:rPr>
      </w:pPr>
    </w:p>
    <w:p w14:paraId="5E8A394B" w14:textId="4FF7259D" w:rsidR="00172BE4" w:rsidRPr="00172BE4" w:rsidRDefault="00172BE4" w:rsidP="00172BE4">
      <w:pPr>
        <w:spacing w:line="276" w:lineRule="auto"/>
        <w:jc w:val="both"/>
        <w:rPr>
          <w:rFonts w:eastAsiaTheme="majorEastAsia" w:cs="Times New Roman"/>
        </w:rPr>
      </w:pPr>
      <w:proofErr w:type="spellStart"/>
      <w:r w:rsidRPr="00172BE4">
        <w:rPr>
          <w:rFonts w:eastAsiaTheme="majorEastAsia" w:cs="Times New Roman"/>
        </w:rPr>
        <w:t>Podstawą</w:t>
      </w:r>
      <w:proofErr w:type="spellEnd"/>
      <w:r w:rsidRPr="00172BE4">
        <w:rPr>
          <w:rFonts w:eastAsiaTheme="majorEastAsia" w:cs="Times New Roman"/>
        </w:rPr>
        <w:t xml:space="preserve"> </w:t>
      </w:r>
      <w:proofErr w:type="spellStart"/>
      <w:r w:rsidRPr="00172BE4">
        <w:rPr>
          <w:rFonts w:eastAsiaTheme="majorEastAsia" w:cs="Times New Roman"/>
        </w:rPr>
        <w:t>prawną</w:t>
      </w:r>
      <w:proofErr w:type="spellEnd"/>
      <w:r w:rsidRPr="00172BE4">
        <w:rPr>
          <w:rFonts w:eastAsiaTheme="majorEastAsia" w:cs="Times New Roman"/>
        </w:rPr>
        <w:t xml:space="preserve"> </w:t>
      </w:r>
      <w:proofErr w:type="spellStart"/>
      <w:r w:rsidRPr="00172BE4">
        <w:rPr>
          <w:rFonts w:eastAsiaTheme="majorEastAsia" w:cs="Times New Roman"/>
        </w:rPr>
        <w:t>przetwarzania</w:t>
      </w:r>
      <w:proofErr w:type="spellEnd"/>
      <w:r w:rsidRPr="00172BE4">
        <w:rPr>
          <w:rFonts w:eastAsiaTheme="majorEastAsia" w:cs="Times New Roman"/>
        </w:rPr>
        <w:t xml:space="preserve"> </w:t>
      </w:r>
      <w:proofErr w:type="spellStart"/>
      <w:r w:rsidRPr="00172BE4">
        <w:rPr>
          <w:rFonts w:eastAsiaTheme="majorEastAsia" w:cs="Times New Roman"/>
        </w:rPr>
        <w:t>danych</w:t>
      </w:r>
      <w:proofErr w:type="spellEnd"/>
      <w:r w:rsidRPr="00172BE4">
        <w:rPr>
          <w:rFonts w:eastAsiaTheme="majorEastAsia" w:cs="Times New Roman"/>
        </w:rPr>
        <w:t xml:space="preserve"> </w:t>
      </w:r>
      <w:proofErr w:type="spellStart"/>
      <w:r w:rsidRPr="00172BE4">
        <w:rPr>
          <w:rFonts w:eastAsiaTheme="majorEastAsia" w:cs="Times New Roman"/>
        </w:rPr>
        <w:t>jest</w:t>
      </w:r>
      <w:proofErr w:type="spellEnd"/>
      <w:r w:rsidRPr="00172BE4">
        <w:rPr>
          <w:rFonts w:eastAsiaTheme="majorEastAsia" w:cs="Times New Roman"/>
        </w:rPr>
        <w:t xml:space="preserve">: art. 6 </w:t>
      </w:r>
      <w:proofErr w:type="spellStart"/>
      <w:r w:rsidRPr="00172BE4">
        <w:rPr>
          <w:rFonts w:eastAsiaTheme="majorEastAsia" w:cs="Times New Roman"/>
        </w:rPr>
        <w:t>ust</w:t>
      </w:r>
      <w:proofErr w:type="spellEnd"/>
      <w:r w:rsidRPr="00172BE4">
        <w:rPr>
          <w:rFonts w:eastAsiaTheme="majorEastAsia" w:cs="Times New Roman"/>
        </w:rPr>
        <w:t xml:space="preserve">. 1 </w:t>
      </w:r>
      <w:proofErr w:type="spellStart"/>
      <w:r w:rsidRPr="00172BE4">
        <w:rPr>
          <w:rFonts w:eastAsiaTheme="majorEastAsia" w:cs="Times New Roman"/>
        </w:rPr>
        <w:t>lit</w:t>
      </w:r>
      <w:proofErr w:type="spellEnd"/>
      <w:r w:rsidRPr="00172BE4">
        <w:rPr>
          <w:rFonts w:eastAsiaTheme="majorEastAsia" w:cs="Times New Roman"/>
        </w:rPr>
        <w:t xml:space="preserve">. e) RODO – </w:t>
      </w:r>
      <w:proofErr w:type="spellStart"/>
      <w:r w:rsidRPr="00172BE4">
        <w:rPr>
          <w:rFonts w:eastAsiaTheme="majorEastAsia" w:cs="Times New Roman"/>
        </w:rPr>
        <w:t>przetwarzanie</w:t>
      </w:r>
      <w:proofErr w:type="spellEnd"/>
      <w:r w:rsidRPr="00172BE4">
        <w:rPr>
          <w:rFonts w:eastAsiaTheme="majorEastAsia" w:cs="Times New Roman"/>
        </w:rPr>
        <w:t xml:space="preserve"> </w:t>
      </w:r>
      <w:proofErr w:type="spellStart"/>
      <w:r w:rsidRPr="00172BE4">
        <w:rPr>
          <w:rFonts w:eastAsiaTheme="majorEastAsia" w:cs="Times New Roman"/>
        </w:rPr>
        <w:t>jest</w:t>
      </w:r>
      <w:proofErr w:type="spellEnd"/>
      <w:r w:rsidRPr="00172BE4">
        <w:rPr>
          <w:rFonts w:eastAsiaTheme="majorEastAsia" w:cs="Times New Roman"/>
        </w:rPr>
        <w:t xml:space="preserve"> </w:t>
      </w:r>
      <w:proofErr w:type="spellStart"/>
      <w:r w:rsidRPr="00172BE4">
        <w:rPr>
          <w:rFonts w:eastAsiaTheme="majorEastAsia" w:cs="Times New Roman"/>
        </w:rPr>
        <w:t>niezbędne</w:t>
      </w:r>
      <w:proofErr w:type="spellEnd"/>
      <w:r w:rsidRPr="00172BE4">
        <w:rPr>
          <w:rFonts w:eastAsiaTheme="majorEastAsia" w:cs="Times New Roman"/>
        </w:rPr>
        <w:t xml:space="preserve"> do </w:t>
      </w:r>
      <w:proofErr w:type="spellStart"/>
      <w:r w:rsidRPr="00172BE4">
        <w:rPr>
          <w:rFonts w:eastAsiaTheme="majorEastAsia" w:cs="Times New Roman"/>
        </w:rPr>
        <w:t>wykonania</w:t>
      </w:r>
      <w:proofErr w:type="spellEnd"/>
      <w:r w:rsidRPr="00172BE4">
        <w:rPr>
          <w:rFonts w:eastAsiaTheme="majorEastAsia" w:cs="Times New Roman"/>
        </w:rPr>
        <w:t xml:space="preserve"> </w:t>
      </w:r>
      <w:proofErr w:type="spellStart"/>
      <w:r w:rsidRPr="00172BE4">
        <w:rPr>
          <w:rFonts w:eastAsiaTheme="majorEastAsia" w:cs="Times New Roman"/>
        </w:rPr>
        <w:t>zadania</w:t>
      </w:r>
      <w:proofErr w:type="spellEnd"/>
      <w:r w:rsidRPr="00172BE4">
        <w:rPr>
          <w:rFonts w:eastAsiaTheme="majorEastAsia" w:cs="Times New Roman"/>
        </w:rPr>
        <w:t xml:space="preserve"> </w:t>
      </w:r>
      <w:proofErr w:type="spellStart"/>
      <w:r w:rsidRPr="00172BE4">
        <w:rPr>
          <w:rFonts w:eastAsiaTheme="majorEastAsia" w:cs="Times New Roman"/>
        </w:rPr>
        <w:t>realizowanego</w:t>
      </w:r>
      <w:proofErr w:type="spellEnd"/>
      <w:r w:rsidRPr="00172BE4">
        <w:rPr>
          <w:rFonts w:eastAsiaTheme="majorEastAsia" w:cs="Times New Roman"/>
        </w:rPr>
        <w:t xml:space="preserve"> w </w:t>
      </w:r>
      <w:proofErr w:type="spellStart"/>
      <w:r w:rsidRPr="00172BE4">
        <w:rPr>
          <w:rFonts w:eastAsiaTheme="majorEastAsia" w:cs="Times New Roman"/>
        </w:rPr>
        <w:t>interesie</w:t>
      </w:r>
      <w:proofErr w:type="spellEnd"/>
      <w:r w:rsidRPr="00172BE4">
        <w:rPr>
          <w:rFonts w:eastAsiaTheme="majorEastAsia" w:cs="Times New Roman"/>
        </w:rPr>
        <w:t xml:space="preserve"> </w:t>
      </w:r>
      <w:proofErr w:type="spellStart"/>
      <w:r w:rsidRPr="00172BE4">
        <w:rPr>
          <w:rFonts w:eastAsiaTheme="majorEastAsia" w:cs="Times New Roman"/>
        </w:rPr>
        <w:t>publicznym</w:t>
      </w:r>
      <w:proofErr w:type="spellEnd"/>
      <w:r w:rsidRPr="00172BE4">
        <w:rPr>
          <w:rFonts w:eastAsiaTheme="majorEastAsia" w:cs="Times New Roman"/>
        </w:rPr>
        <w:t xml:space="preserve"> </w:t>
      </w:r>
      <w:proofErr w:type="spellStart"/>
      <w:r w:rsidRPr="00172BE4">
        <w:rPr>
          <w:rFonts w:eastAsiaTheme="majorEastAsia" w:cs="Times New Roman"/>
        </w:rPr>
        <w:t>oraz</w:t>
      </w:r>
      <w:proofErr w:type="spellEnd"/>
      <w:r w:rsidRPr="00172BE4">
        <w:rPr>
          <w:rFonts w:eastAsiaTheme="majorEastAsia" w:cs="Times New Roman"/>
        </w:rPr>
        <w:t xml:space="preserve"> w </w:t>
      </w:r>
      <w:proofErr w:type="spellStart"/>
      <w:r w:rsidRPr="00172BE4">
        <w:rPr>
          <w:rFonts w:eastAsiaTheme="majorEastAsia" w:cs="Times New Roman"/>
        </w:rPr>
        <w:t>ramach</w:t>
      </w:r>
      <w:proofErr w:type="spellEnd"/>
      <w:r w:rsidRPr="00172BE4">
        <w:rPr>
          <w:rFonts w:eastAsiaTheme="majorEastAsia" w:cs="Times New Roman"/>
        </w:rPr>
        <w:t xml:space="preserve"> </w:t>
      </w:r>
      <w:proofErr w:type="spellStart"/>
      <w:r w:rsidRPr="00172BE4">
        <w:rPr>
          <w:rFonts w:eastAsiaTheme="majorEastAsia" w:cs="Times New Roman"/>
        </w:rPr>
        <w:t>sprawowania</w:t>
      </w:r>
      <w:proofErr w:type="spellEnd"/>
      <w:r w:rsidRPr="00172BE4">
        <w:rPr>
          <w:rFonts w:eastAsiaTheme="majorEastAsia" w:cs="Times New Roman"/>
        </w:rPr>
        <w:t xml:space="preserve"> </w:t>
      </w:r>
      <w:proofErr w:type="spellStart"/>
      <w:r w:rsidRPr="00172BE4">
        <w:rPr>
          <w:rFonts w:eastAsiaTheme="majorEastAsia" w:cs="Times New Roman"/>
        </w:rPr>
        <w:t>władzy</w:t>
      </w:r>
      <w:proofErr w:type="spellEnd"/>
      <w:r w:rsidRPr="00172BE4">
        <w:rPr>
          <w:rFonts w:eastAsiaTheme="majorEastAsia" w:cs="Times New Roman"/>
        </w:rPr>
        <w:t xml:space="preserve"> </w:t>
      </w:r>
      <w:proofErr w:type="spellStart"/>
      <w:r w:rsidRPr="00172BE4">
        <w:rPr>
          <w:rFonts w:eastAsiaTheme="majorEastAsia" w:cs="Times New Roman"/>
        </w:rPr>
        <w:t>publicznej</w:t>
      </w:r>
      <w:proofErr w:type="spellEnd"/>
      <w:r w:rsidRPr="00172BE4">
        <w:rPr>
          <w:rFonts w:eastAsiaTheme="majorEastAsia" w:cs="Times New Roman"/>
        </w:rPr>
        <w:t xml:space="preserve"> </w:t>
      </w:r>
      <w:proofErr w:type="spellStart"/>
      <w:r w:rsidRPr="00172BE4">
        <w:rPr>
          <w:rFonts w:eastAsiaTheme="majorEastAsia" w:cs="Times New Roman"/>
        </w:rPr>
        <w:t>powierzonej</w:t>
      </w:r>
      <w:proofErr w:type="spellEnd"/>
      <w:r w:rsidRPr="00172BE4">
        <w:rPr>
          <w:rFonts w:eastAsiaTheme="majorEastAsia" w:cs="Times New Roman"/>
        </w:rPr>
        <w:t xml:space="preserve"> </w:t>
      </w:r>
      <w:proofErr w:type="spellStart"/>
      <w:r w:rsidRPr="00172BE4">
        <w:rPr>
          <w:rFonts w:eastAsiaTheme="majorEastAsia" w:cs="Times New Roman"/>
        </w:rPr>
        <w:t>administratorowi</w:t>
      </w:r>
      <w:proofErr w:type="spellEnd"/>
      <w:r w:rsidRPr="00172BE4">
        <w:rPr>
          <w:rFonts w:eastAsiaTheme="majorEastAsia" w:cs="Times New Roman"/>
        </w:rPr>
        <w:t xml:space="preserve">, w </w:t>
      </w:r>
      <w:proofErr w:type="spellStart"/>
      <w:r w:rsidRPr="00172BE4">
        <w:rPr>
          <w:rFonts w:eastAsiaTheme="majorEastAsia" w:cs="Times New Roman"/>
        </w:rPr>
        <w:t>związku</w:t>
      </w:r>
      <w:proofErr w:type="spellEnd"/>
      <w:r w:rsidRPr="00172BE4">
        <w:rPr>
          <w:rFonts w:eastAsiaTheme="majorEastAsia" w:cs="Times New Roman"/>
        </w:rPr>
        <w:t xml:space="preserve"> z art. 7 </w:t>
      </w:r>
      <w:proofErr w:type="spellStart"/>
      <w:r w:rsidRPr="00172BE4">
        <w:rPr>
          <w:rFonts w:eastAsiaTheme="majorEastAsia" w:cs="Times New Roman"/>
        </w:rPr>
        <w:t>ustawy</w:t>
      </w:r>
      <w:proofErr w:type="spellEnd"/>
      <w:r w:rsidRPr="00172BE4">
        <w:rPr>
          <w:rFonts w:eastAsiaTheme="majorEastAsia" w:cs="Times New Roman"/>
        </w:rPr>
        <w:t xml:space="preserve"> z </w:t>
      </w:r>
      <w:proofErr w:type="spellStart"/>
      <w:r w:rsidRPr="00172BE4">
        <w:rPr>
          <w:rFonts w:eastAsiaTheme="majorEastAsia" w:cs="Times New Roman"/>
        </w:rPr>
        <w:t>dnia</w:t>
      </w:r>
      <w:proofErr w:type="spellEnd"/>
      <w:r w:rsidRPr="00172BE4">
        <w:rPr>
          <w:rFonts w:eastAsiaTheme="majorEastAsia" w:cs="Times New Roman"/>
        </w:rPr>
        <w:t xml:space="preserve"> 9 </w:t>
      </w:r>
      <w:proofErr w:type="spellStart"/>
      <w:r w:rsidRPr="00172BE4">
        <w:rPr>
          <w:rFonts w:eastAsiaTheme="majorEastAsia" w:cs="Times New Roman"/>
        </w:rPr>
        <w:t>października</w:t>
      </w:r>
      <w:proofErr w:type="spellEnd"/>
      <w:r w:rsidRPr="00172BE4">
        <w:rPr>
          <w:rFonts w:eastAsiaTheme="majorEastAsia" w:cs="Times New Roman"/>
        </w:rPr>
        <w:t xml:space="preserve"> 2015 r. o </w:t>
      </w:r>
      <w:proofErr w:type="spellStart"/>
      <w:r w:rsidRPr="00172BE4">
        <w:rPr>
          <w:rFonts w:eastAsiaTheme="majorEastAsia" w:cs="Times New Roman"/>
        </w:rPr>
        <w:t>rewitalizacji</w:t>
      </w:r>
      <w:proofErr w:type="spellEnd"/>
      <w:r w:rsidRPr="00172BE4">
        <w:rPr>
          <w:rFonts w:eastAsiaTheme="majorEastAsia" w:cs="Times New Roman"/>
        </w:rPr>
        <w:t xml:space="preserve"> a </w:t>
      </w:r>
      <w:proofErr w:type="spellStart"/>
      <w:r w:rsidRPr="00172BE4">
        <w:rPr>
          <w:rFonts w:eastAsiaTheme="majorEastAsia" w:cs="Times New Roman"/>
        </w:rPr>
        <w:t>także</w:t>
      </w:r>
      <w:proofErr w:type="spellEnd"/>
      <w:r w:rsidR="00E757C9">
        <w:rPr>
          <w:rFonts w:eastAsiaTheme="majorEastAsia" w:cs="Times New Roman"/>
        </w:rPr>
        <w:t xml:space="preserve"> </w:t>
      </w:r>
      <w:r w:rsidRPr="00172BE4">
        <w:rPr>
          <w:rFonts w:eastAsiaTheme="majorEastAsia" w:cs="Times New Roman"/>
        </w:rPr>
        <w:t xml:space="preserve">art. 6 </w:t>
      </w:r>
      <w:proofErr w:type="spellStart"/>
      <w:r w:rsidRPr="00172BE4">
        <w:rPr>
          <w:rFonts w:eastAsiaTheme="majorEastAsia" w:cs="Times New Roman"/>
        </w:rPr>
        <w:t>ust</w:t>
      </w:r>
      <w:proofErr w:type="spellEnd"/>
      <w:r w:rsidRPr="00172BE4">
        <w:rPr>
          <w:rFonts w:eastAsiaTheme="majorEastAsia" w:cs="Times New Roman"/>
        </w:rPr>
        <w:t xml:space="preserve">. 1 </w:t>
      </w:r>
      <w:proofErr w:type="spellStart"/>
      <w:r w:rsidRPr="00172BE4">
        <w:rPr>
          <w:rFonts w:eastAsiaTheme="majorEastAsia" w:cs="Times New Roman"/>
        </w:rPr>
        <w:t>lit</w:t>
      </w:r>
      <w:proofErr w:type="spellEnd"/>
      <w:r w:rsidRPr="00172BE4">
        <w:rPr>
          <w:rFonts w:eastAsiaTheme="majorEastAsia" w:cs="Times New Roman"/>
        </w:rPr>
        <w:t xml:space="preserve">. c) RODO – w </w:t>
      </w:r>
      <w:proofErr w:type="spellStart"/>
      <w:r w:rsidRPr="00172BE4">
        <w:rPr>
          <w:rFonts w:eastAsiaTheme="majorEastAsia" w:cs="Times New Roman"/>
        </w:rPr>
        <w:t>zakresie</w:t>
      </w:r>
      <w:proofErr w:type="spellEnd"/>
      <w:r w:rsidRPr="00172BE4">
        <w:rPr>
          <w:rFonts w:eastAsiaTheme="majorEastAsia" w:cs="Times New Roman"/>
        </w:rPr>
        <w:t xml:space="preserve">, w </w:t>
      </w:r>
      <w:proofErr w:type="spellStart"/>
      <w:r w:rsidRPr="00172BE4">
        <w:rPr>
          <w:rFonts w:eastAsiaTheme="majorEastAsia" w:cs="Times New Roman"/>
        </w:rPr>
        <w:t>jakim</w:t>
      </w:r>
      <w:proofErr w:type="spellEnd"/>
      <w:r w:rsidRPr="00172BE4">
        <w:rPr>
          <w:rFonts w:eastAsiaTheme="majorEastAsia" w:cs="Times New Roman"/>
        </w:rPr>
        <w:t xml:space="preserve"> </w:t>
      </w:r>
      <w:proofErr w:type="spellStart"/>
      <w:r w:rsidRPr="00172BE4">
        <w:rPr>
          <w:rFonts w:eastAsiaTheme="majorEastAsia" w:cs="Times New Roman"/>
        </w:rPr>
        <w:t>przetwarzanie</w:t>
      </w:r>
      <w:proofErr w:type="spellEnd"/>
      <w:r w:rsidRPr="00172BE4">
        <w:rPr>
          <w:rFonts w:eastAsiaTheme="majorEastAsia" w:cs="Times New Roman"/>
        </w:rPr>
        <w:t xml:space="preserve"> </w:t>
      </w:r>
      <w:proofErr w:type="spellStart"/>
      <w:r w:rsidRPr="00172BE4">
        <w:rPr>
          <w:rFonts w:eastAsiaTheme="majorEastAsia" w:cs="Times New Roman"/>
        </w:rPr>
        <w:t>jest</w:t>
      </w:r>
      <w:proofErr w:type="spellEnd"/>
      <w:r w:rsidRPr="00172BE4">
        <w:rPr>
          <w:rFonts w:eastAsiaTheme="majorEastAsia" w:cs="Times New Roman"/>
        </w:rPr>
        <w:t xml:space="preserve"> </w:t>
      </w:r>
      <w:proofErr w:type="spellStart"/>
      <w:r w:rsidRPr="00172BE4">
        <w:rPr>
          <w:rFonts w:eastAsiaTheme="majorEastAsia" w:cs="Times New Roman"/>
        </w:rPr>
        <w:t>niezbędne</w:t>
      </w:r>
      <w:proofErr w:type="spellEnd"/>
      <w:r w:rsidRPr="00172BE4">
        <w:rPr>
          <w:rFonts w:eastAsiaTheme="majorEastAsia" w:cs="Times New Roman"/>
        </w:rPr>
        <w:t xml:space="preserve"> do </w:t>
      </w:r>
      <w:proofErr w:type="spellStart"/>
      <w:r w:rsidRPr="00172BE4">
        <w:rPr>
          <w:rFonts w:eastAsiaTheme="majorEastAsia" w:cs="Times New Roman"/>
        </w:rPr>
        <w:t>wykonania</w:t>
      </w:r>
      <w:proofErr w:type="spellEnd"/>
      <w:r w:rsidRPr="00172BE4">
        <w:rPr>
          <w:rFonts w:eastAsiaTheme="majorEastAsia" w:cs="Times New Roman"/>
        </w:rPr>
        <w:t xml:space="preserve"> </w:t>
      </w:r>
      <w:proofErr w:type="spellStart"/>
      <w:r w:rsidRPr="00172BE4">
        <w:rPr>
          <w:rFonts w:eastAsiaTheme="majorEastAsia" w:cs="Times New Roman"/>
        </w:rPr>
        <w:t>obowiązków</w:t>
      </w:r>
      <w:proofErr w:type="spellEnd"/>
      <w:r w:rsidRPr="00172BE4">
        <w:rPr>
          <w:rFonts w:eastAsiaTheme="majorEastAsia" w:cs="Times New Roman"/>
        </w:rPr>
        <w:t xml:space="preserve"> </w:t>
      </w:r>
      <w:proofErr w:type="spellStart"/>
      <w:r w:rsidRPr="00172BE4">
        <w:rPr>
          <w:rFonts w:eastAsiaTheme="majorEastAsia" w:cs="Times New Roman"/>
        </w:rPr>
        <w:t>prawnych</w:t>
      </w:r>
      <w:proofErr w:type="spellEnd"/>
      <w:r w:rsidRPr="00172BE4">
        <w:rPr>
          <w:rFonts w:eastAsiaTheme="majorEastAsia" w:cs="Times New Roman"/>
        </w:rPr>
        <w:t xml:space="preserve"> </w:t>
      </w:r>
      <w:proofErr w:type="spellStart"/>
      <w:r w:rsidRPr="00172BE4">
        <w:rPr>
          <w:rFonts w:eastAsiaTheme="majorEastAsia" w:cs="Times New Roman"/>
        </w:rPr>
        <w:t>dotyczących</w:t>
      </w:r>
      <w:proofErr w:type="spellEnd"/>
      <w:r w:rsidRPr="00172BE4">
        <w:rPr>
          <w:rFonts w:eastAsiaTheme="majorEastAsia" w:cs="Times New Roman"/>
        </w:rPr>
        <w:t xml:space="preserve"> </w:t>
      </w:r>
      <w:proofErr w:type="spellStart"/>
      <w:r w:rsidRPr="00172BE4">
        <w:rPr>
          <w:rFonts w:eastAsiaTheme="majorEastAsia" w:cs="Times New Roman"/>
        </w:rPr>
        <w:t>dokumentowania</w:t>
      </w:r>
      <w:proofErr w:type="spellEnd"/>
      <w:r w:rsidRPr="00172BE4">
        <w:rPr>
          <w:rFonts w:eastAsiaTheme="majorEastAsia" w:cs="Times New Roman"/>
        </w:rPr>
        <w:t xml:space="preserve"> </w:t>
      </w:r>
      <w:proofErr w:type="spellStart"/>
      <w:r w:rsidRPr="00172BE4">
        <w:rPr>
          <w:rFonts w:eastAsiaTheme="majorEastAsia" w:cs="Times New Roman"/>
        </w:rPr>
        <w:t>działalności</w:t>
      </w:r>
      <w:proofErr w:type="spellEnd"/>
      <w:r w:rsidRPr="00172BE4">
        <w:rPr>
          <w:rFonts w:eastAsiaTheme="majorEastAsia" w:cs="Times New Roman"/>
        </w:rPr>
        <w:t xml:space="preserve"> </w:t>
      </w:r>
      <w:proofErr w:type="spellStart"/>
      <w:r w:rsidRPr="00172BE4">
        <w:rPr>
          <w:rFonts w:eastAsiaTheme="majorEastAsia" w:cs="Times New Roman"/>
        </w:rPr>
        <w:t>organów</w:t>
      </w:r>
      <w:proofErr w:type="spellEnd"/>
      <w:r w:rsidRPr="00172BE4">
        <w:rPr>
          <w:rFonts w:eastAsiaTheme="majorEastAsia" w:cs="Times New Roman"/>
        </w:rPr>
        <w:t xml:space="preserve"> </w:t>
      </w:r>
      <w:proofErr w:type="spellStart"/>
      <w:r w:rsidRPr="00172BE4">
        <w:rPr>
          <w:rFonts w:eastAsiaTheme="majorEastAsia" w:cs="Times New Roman"/>
        </w:rPr>
        <w:t>gminy</w:t>
      </w:r>
      <w:proofErr w:type="spellEnd"/>
      <w:r w:rsidRPr="00172BE4">
        <w:rPr>
          <w:rFonts w:eastAsiaTheme="majorEastAsia" w:cs="Times New Roman"/>
        </w:rPr>
        <w:t xml:space="preserve"> </w:t>
      </w:r>
      <w:proofErr w:type="spellStart"/>
      <w:r w:rsidRPr="00172BE4">
        <w:rPr>
          <w:rFonts w:eastAsiaTheme="majorEastAsia" w:cs="Times New Roman"/>
        </w:rPr>
        <w:t>oraz</w:t>
      </w:r>
      <w:proofErr w:type="spellEnd"/>
      <w:r w:rsidRPr="00172BE4">
        <w:rPr>
          <w:rFonts w:eastAsiaTheme="majorEastAsia" w:cs="Times New Roman"/>
        </w:rPr>
        <w:t xml:space="preserve"> </w:t>
      </w:r>
      <w:proofErr w:type="spellStart"/>
      <w:r w:rsidRPr="00172BE4">
        <w:rPr>
          <w:rFonts w:eastAsiaTheme="majorEastAsia" w:cs="Times New Roman"/>
        </w:rPr>
        <w:t>przechowywania</w:t>
      </w:r>
      <w:proofErr w:type="spellEnd"/>
      <w:r w:rsidRPr="00172BE4">
        <w:rPr>
          <w:rFonts w:eastAsiaTheme="majorEastAsia" w:cs="Times New Roman"/>
        </w:rPr>
        <w:t xml:space="preserve"> i </w:t>
      </w:r>
      <w:proofErr w:type="spellStart"/>
      <w:r w:rsidRPr="00172BE4">
        <w:rPr>
          <w:rFonts w:eastAsiaTheme="majorEastAsia" w:cs="Times New Roman"/>
        </w:rPr>
        <w:t>archiwizacji</w:t>
      </w:r>
      <w:proofErr w:type="spellEnd"/>
      <w:r w:rsidRPr="00172BE4">
        <w:rPr>
          <w:rFonts w:eastAsiaTheme="majorEastAsia" w:cs="Times New Roman"/>
        </w:rPr>
        <w:t xml:space="preserve"> </w:t>
      </w:r>
      <w:proofErr w:type="spellStart"/>
      <w:r w:rsidRPr="00172BE4">
        <w:rPr>
          <w:rFonts w:eastAsiaTheme="majorEastAsia" w:cs="Times New Roman"/>
        </w:rPr>
        <w:t>dokumentacji</w:t>
      </w:r>
      <w:proofErr w:type="spellEnd"/>
      <w:r w:rsidRPr="00172BE4">
        <w:rPr>
          <w:rFonts w:eastAsiaTheme="majorEastAsia" w:cs="Times New Roman"/>
        </w:rPr>
        <w:t>.</w:t>
      </w:r>
    </w:p>
    <w:p w14:paraId="38782ABF" w14:textId="77777777" w:rsidR="00E757C9" w:rsidRDefault="00E757C9" w:rsidP="00172BE4">
      <w:pPr>
        <w:spacing w:line="276" w:lineRule="auto"/>
        <w:jc w:val="both"/>
        <w:rPr>
          <w:rFonts w:cs="Times New Roman"/>
          <w:b/>
        </w:rPr>
      </w:pPr>
    </w:p>
    <w:p w14:paraId="02132D4B" w14:textId="77777777" w:rsidR="00E757C9" w:rsidRDefault="00E757C9" w:rsidP="00172BE4">
      <w:pPr>
        <w:spacing w:line="276" w:lineRule="auto"/>
        <w:jc w:val="both"/>
        <w:rPr>
          <w:rFonts w:cs="Times New Roman"/>
          <w:b/>
        </w:rPr>
      </w:pPr>
    </w:p>
    <w:p w14:paraId="77C4ED20" w14:textId="750CAB43" w:rsidR="00172BE4" w:rsidRPr="00172BE4" w:rsidRDefault="00172BE4" w:rsidP="00172BE4">
      <w:pPr>
        <w:spacing w:line="276" w:lineRule="auto"/>
        <w:jc w:val="both"/>
        <w:rPr>
          <w:rFonts w:cs="Times New Roman"/>
          <w:b/>
        </w:rPr>
      </w:pPr>
      <w:proofErr w:type="spellStart"/>
      <w:r w:rsidRPr="00172BE4">
        <w:rPr>
          <w:rFonts w:cs="Times New Roman"/>
          <w:b/>
        </w:rPr>
        <w:t>Informacje</w:t>
      </w:r>
      <w:proofErr w:type="spellEnd"/>
      <w:r w:rsidRPr="00172BE4">
        <w:rPr>
          <w:rFonts w:cs="Times New Roman"/>
          <w:b/>
        </w:rPr>
        <w:t xml:space="preserve"> o </w:t>
      </w:r>
      <w:proofErr w:type="spellStart"/>
      <w:r w:rsidRPr="00172BE4">
        <w:rPr>
          <w:rFonts w:cs="Times New Roman"/>
          <w:b/>
        </w:rPr>
        <w:t>odbiorcach</w:t>
      </w:r>
      <w:proofErr w:type="spellEnd"/>
      <w:r w:rsidRPr="00172BE4">
        <w:rPr>
          <w:rFonts w:cs="Times New Roman"/>
          <w:b/>
        </w:rPr>
        <w:t xml:space="preserve"> </w:t>
      </w:r>
      <w:proofErr w:type="spellStart"/>
      <w:r w:rsidRPr="00172BE4">
        <w:rPr>
          <w:rFonts w:cs="Times New Roman"/>
          <w:b/>
        </w:rPr>
        <w:t>danych</w:t>
      </w:r>
      <w:proofErr w:type="spellEnd"/>
      <w:r w:rsidRPr="00172BE4">
        <w:rPr>
          <w:rFonts w:cs="Times New Roman"/>
          <w:b/>
        </w:rPr>
        <w:t>:</w:t>
      </w:r>
    </w:p>
    <w:p w14:paraId="58C9E0A1" w14:textId="77777777" w:rsidR="00172BE4" w:rsidRPr="00172BE4" w:rsidRDefault="00172BE4" w:rsidP="00172BE4">
      <w:pPr>
        <w:spacing w:line="276" w:lineRule="auto"/>
        <w:jc w:val="both"/>
        <w:rPr>
          <w:rFonts w:cs="Times New Roman"/>
        </w:rPr>
      </w:pPr>
      <w:r w:rsidRPr="00172BE4">
        <w:rPr>
          <w:rFonts w:cs="Times New Roman"/>
        </w:rPr>
        <w:t xml:space="preserve">Pana/Pani </w:t>
      </w:r>
      <w:proofErr w:type="spellStart"/>
      <w:r w:rsidRPr="00172BE4">
        <w:rPr>
          <w:rFonts w:cs="Times New Roman"/>
        </w:rPr>
        <w:t>dane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osobowe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mogą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być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przekazywane</w:t>
      </w:r>
      <w:proofErr w:type="spellEnd"/>
      <w:r w:rsidRPr="00172BE4">
        <w:rPr>
          <w:rFonts w:cs="Times New Roman"/>
        </w:rPr>
        <w:t xml:space="preserve"> do </w:t>
      </w:r>
      <w:proofErr w:type="spellStart"/>
      <w:r w:rsidRPr="00172BE4">
        <w:rPr>
          <w:rFonts w:cs="Times New Roman"/>
        </w:rPr>
        <w:t>podmiotów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uprawnionych</w:t>
      </w:r>
      <w:proofErr w:type="spellEnd"/>
      <w:r w:rsidRPr="00172BE4">
        <w:rPr>
          <w:rFonts w:cs="Times New Roman"/>
        </w:rPr>
        <w:t xml:space="preserve"> do </w:t>
      </w:r>
      <w:proofErr w:type="spellStart"/>
      <w:r w:rsidRPr="00172BE4">
        <w:rPr>
          <w:rFonts w:cs="Times New Roman"/>
        </w:rPr>
        <w:t>uzyskania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danych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osobowych</w:t>
      </w:r>
      <w:proofErr w:type="spellEnd"/>
      <w:r w:rsidRPr="00172BE4">
        <w:rPr>
          <w:rFonts w:cs="Times New Roman"/>
        </w:rPr>
        <w:t xml:space="preserve"> na </w:t>
      </w:r>
      <w:proofErr w:type="spellStart"/>
      <w:r w:rsidRPr="00172BE4">
        <w:rPr>
          <w:rFonts w:cs="Times New Roman"/>
        </w:rPr>
        <w:t>podstawie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przepisów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prawa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oraz</w:t>
      </w:r>
      <w:proofErr w:type="spellEnd"/>
      <w:r w:rsidRPr="00172BE4">
        <w:rPr>
          <w:rFonts w:cs="Times New Roman"/>
        </w:rPr>
        <w:t xml:space="preserve"> do </w:t>
      </w:r>
      <w:proofErr w:type="spellStart"/>
      <w:r w:rsidRPr="00172BE4">
        <w:rPr>
          <w:rFonts w:cs="Times New Roman"/>
        </w:rPr>
        <w:t>podmiotów</w:t>
      </w:r>
      <w:proofErr w:type="spellEnd"/>
      <w:r w:rsidRPr="00172BE4">
        <w:rPr>
          <w:rFonts w:cs="Times New Roman"/>
        </w:rPr>
        <w:t xml:space="preserve">, z </w:t>
      </w:r>
      <w:proofErr w:type="spellStart"/>
      <w:r w:rsidRPr="00172BE4">
        <w:rPr>
          <w:rFonts w:cs="Times New Roman"/>
        </w:rPr>
        <w:t>którymi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współpracujemy</w:t>
      </w:r>
      <w:proofErr w:type="spellEnd"/>
      <w:r w:rsidRPr="00172BE4">
        <w:rPr>
          <w:rFonts w:cs="Times New Roman"/>
        </w:rPr>
        <w:t xml:space="preserve"> na </w:t>
      </w:r>
      <w:proofErr w:type="spellStart"/>
      <w:r w:rsidRPr="00172BE4">
        <w:rPr>
          <w:rFonts w:cs="Times New Roman"/>
        </w:rPr>
        <w:t>podstawie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zawartych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umów</w:t>
      </w:r>
      <w:proofErr w:type="spellEnd"/>
      <w:r w:rsidRPr="00172BE4">
        <w:rPr>
          <w:rFonts w:cs="Times New Roman"/>
        </w:rPr>
        <w:t>, w </w:t>
      </w:r>
      <w:proofErr w:type="spellStart"/>
      <w:r w:rsidRPr="00172BE4">
        <w:rPr>
          <w:rFonts w:cs="Times New Roman"/>
        </w:rPr>
        <w:t>szczególności</w:t>
      </w:r>
      <w:proofErr w:type="spellEnd"/>
      <w:r w:rsidRPr="00172BE4">
        <w:rPr>
          <w:rFonts w:cs="Times New Roman"/>
        </w:rPr>
        <w:t xml:space="preserve"> na </w:t>
      </w:r>
      <w:proofErr w:type="spellStart"/>
      <w:r w:rsidRPr="00172BE4">
        <w:rPr>
          <w:rFonts w:cs="Times New Roman"/>
        </w:rPr>
        <w:t>świadczenie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usług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serwisowych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dla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użytkowanych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systemów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informatycznych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oraz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obsługi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poczty</w:t>
      </w:r>
      <w:proofErr w:type="spellEnd"/>
      <w:r w:rsidRPr="00172BE4">
        <w:rPr>
          <w:rFonts w:cs="Times New Roman"/>
        </w:rPr>
        <w:t>.</w:t>
      </w:r>
    </w:p>
    <w:p w14:paraId="53BB7201" w14:textId="77777777" w:rsidR="00172BE4" w:rsidRPr="00172BE4" w:rsidRDefault="00172BE4" w:rsidP="00172BE4">
      <w:pPr>
        <w:spacing w:line="276" w:lineRule="auto"/>
        <w:jc w:val="both"/>
        <w:rPr>
          <w:rFonts w:cs="Times New Roman"/>
        </w:rPr>
      </w:pPr>
      <w:r w:rsidRPr="00172BE4">
        <w:rPr>
          <w:rFonts w:cs="Times New Roman"/>
        </w:rPr>
        <w:t xml:space="preserve">W </w:t>
      </w:r>
      <w:proofErr w:type="spellStart"/>
      <w:r w:rsidRPr="00172BE4">
        <w:rPr>
          <w:rFonts w:cs="Times New Roman"/>
        </w:rPr>
        <w:t>przypadku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powołania</w:t>
      </w:r>
      <w:proofErr w:type="spellEnd"/>
      <w:r w:rsidRPr="00172BE4">
        <w:rPr>
          <w:rFonts w:cs="Times New Roman"/>
        </w:rPr>
        <w:t xml:space="preserve"> do </w:t>
      </w:r>
      <w:proofErr w:type="spellStart"/>
      <w:r w:rsidRPr="00172BE4">
        <w:rPr>
          <w:rFonts w:cs="Times New Roman"/>
        </w:rPr>
        <w:t>Komitetu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Rewitalizacji</w:t>
      </w:r>
      <w:proofErr w:type="spellEnd"/>
      <w:r w:rsidRPr="00172BE4">
        <w:rPr>
          <w:rFonts w:cs="Times New Roman"/>
        </w:rPr>
        <w:t xml:space="preserve"> Pani/Pana </w:t>
      </w:r>
      <w:proofErr w:type="spellStart"/>
      <w:r w:rsidRPr="00172BE4">
        <w:rPr>
          <w:rFonts w:cs="Times New Roman"/>
        </w:rPr>
        <w:t>imię</w:t>
      </w:r>
      <w:proofErr w:type="spellEnd"/>
      <w:r w:rsidRPr="00172BE4">
        <w:rPr>
          <w:rFonts w:cs="Times New Roman"/>
        </w:rPr>
        <w:t xml:space="preserve"> i </w:t>
      </w:r>
      <w:proofErr w:type="spellStart"/>
      <w:r w:rsidRPr="00172BE4">
        <w:rPr>
          <w:rFonts w:cs="Times New Roman"/>
        </w:rPr>
        <w:t>nazwisko</w:t>
      </w:r>
      <w:proofErr w:type="spellEnd"/>
      <w:r w:rsidRPr="00172BE4">
        <w:rPr>
          <w:rFonts w:cs="Times New Roman"/>
        </w:rPr>
        <w:t xml:space="preserve">, </w:t>
      </w:r>
      <w:proofErr w:type="spellStart"/>
      <w:r w:rsidRPr="00172BE4">
        <w:rPr>
          <w:rFonts w:cs="Times New Roman"/>
        </w:rPr>
        <w:t>informacja</w:t>
      </w:r>
      <w:proofErr w:type="spellEnd"/>
      <w:r w:rsidRPr="00172BE4">
        <w:rPr>
          <w:rFonts w:cs="Times New Roman"/>
        </w:rPr>
        <w:t xml:space="preserve"> o </w:t>
      </w:r>
      <w:proofErr w:type="spellStart"/>
      <w:r w:rsidRPr="00172BE4">
        <w:rPr>
          <w:rFonts w:cs="Times New Roman"/>
        </w:rPr>
        <w:t>członkostwie</w:t>
      </w:r>
      <w:proofErr w:type="spellEnd"/>
      <w:r w:rsidRPr="00172BE4">
        <w:rPr>
          <w:rFonts w:cs="Times New Roman"/>
        </w:rPr>
        <w:t xml:space="preserve"> w </w:t>
      </w:r>
      <w:proofErr w:type="spellStart"/>
      <w:r w:rsidRPr="00172BE4">
        <w:rPr>
          <w:rFonts w:cs="Times New Roman"/>
        </w:rPr>
        <w:t>Komitecie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oraz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reprezentowanej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grupie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interesariuszy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mogą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zostać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zamieszczone</w:t>
      </w:r>
      <w:proofErr w:type="spellEnd"/>
      <w:r w:rsidRPr="00172BE4">
        <w:rPr>
          <w:rFonts w:cs="Times New Roman"/>
        </w:rPr>
        <w:t xml:space="preserve"> w </w:t>
      </w:r>
      <w:proofErr w:type="spellStart"/>
      <w:r w:rsidRPr="00172BE4">
        <w:rPr>
          <w:rFonts w:cs="Times New Roman"/>
        </w:rPr>
        <w:t>zarządzeniu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powołującym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Komitet</w:t>
      </w:r>
      <w:proofErr w:type="spellEnd"/>
      <w:r w:rsidRPr="00172BE4">
        <w:rPr>
          <w:rFonts w:cs="Times New Roman"/>
        </w:rPr>
        <w:t xml:space="preserve">, </w:t>
      </w:r>
      <w:proofErr w:type="spellStart"/>
      <w:r w:rsidRPr="00172BE4">
        <w:rPr>
          <w:rFonts w:cs="Times New Roman"/>
        </w:rPr>
        <w:t>Biuletynie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Informacji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Publicznej</w:t>
      </w:r>
      <w:proofErr w:type="spellEnd"/>
      <w:r w:rsidRPr="00172BE4">
        <w:rPr>
          <w:rFonts w:cs="Times New Roman"/>
        </w:rPr>
        <w:t xml:space="preserve">, na </w:t>
      </w:r>
      <w:proofErr w:type="spellStart"/>
      <w:r w:rsidRPr="00172BE4">
        <w:rPr>
          <w:rFonts w:cs="Times New Roman"/>
        </w:rPr>
        <w:t>stronie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internetowej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gminy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lub</w:t>
      </w:r>
      <w:proofErr w:type="spellEnd"/>
      <w:r w:rsidRPr="00172BE4">
        <w:rPr>
          <w:rFonts w:cs="Times New Roman"/>
        </w:rPr>
        <w:t xml:space="preserve"> w </w:t>
      </w:r>
      <w:proofErr w:type="spellStart"/>
      <w:r w:rsidRPr="00172BE4">
        <w:rPr>
          <w:rFonts w:cs="Times New Roman"/>
        </w:rPr>
        <w:t>innych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materiałach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dotyczących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działalności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Komitetu</w:t>
      </w:r>
      <w:proofErr w:type="spellEnd"/>
      <w:r w:rsidRPr="00172BE4">
        <w:rPr>
          <w:rFonts w:cs="Times New Roman"/>
        </w:rPr>
        <w:t>.</w:t>
      </w:r>
    </w:p>
    <w:p w14:paraId="5C04586A" w14:textId="77777777" w:rsidR="00E757C9" w:rsidRDefault="00E757C9" w:rsidP="00172BE4">
      <w:pPr>
        <w:spacing w:line="276" w:lineRule="auto"/>
        <w:jc w:val="both"/>
        <w:rPr>
          <w:rFonts w:cs="Times New Roman"/>
          <w:b/>
        </w:rPr>
      </w:pPr>
    </w:p>
    <w:p w14:paraId="59117152" w14:textId="34BD44C7" w:rsidR="00172BE4" w:rsidRPr="00172BE4" w:rsidRDefault="00172BE4" w:rsidP="00172BE4">
      <w:pPr>
        <w:spacing w:line="276" w:lineRule="auto"/>
        <w:jc w:val="both"/>
        <w:rPr>
          <w:rFonts w:cs="Times New Roman"/>
          <w:b/>
        </w:rPr>
      </w:pPr>
      <w:proofErr w:type="spellStart"/>
      <w:r w:rsidRPr="00172BE4">
        <w:rPr>
          <w:rFonts w:cs="Times New Roman"/>
          <w:b/>
        </w:rPr>
        <w:t>Czas</w:t>
      </w:r>
      <w:proofErr w:type="spellEnd"/>
      <w:r w:rsidRPr="00172BE4">
        <w:rPr>
          <w:rFonts w:cs="Times New Roman"/>
          <w:b/>
        </w:rPr>
        <w:t xml:space="preserve"> </w:t>
      </w:r>
      <w:proofErr w:type="spellStart"/>
      <w:r w:rsidRPr="00172BE4">
        <w:rPr>
          <w:rFonts w:cs="Times New Roman"/>
          <w:b/>
        </w:rPr>
        <w:t>przechowywania</w:t>
      </w:r>
      <w:proofErr w:type="spellEnd"/>
      <w:r w:rsidRPr="00172BE4">
        <w:rPr>
          <w:rFonts w:cs="Times New Roman"/>
          <w:b/>
        </w:rPr>
        <w:t xml:space="preserve"> </w:t>
      </w:r>
      <w:proofErr w:type="spellStart"/>
      <w:r w:rsidRPr="00172BE4">
        <w:rPr>
          <w:rFonts w:cs="Times New Roman"/>
          <w:b/>
        </w:rPr>
        <w:t>danych</w:t>
      </w:r>
      <w:proofErr w:type="spellEnd"/>
      <w:r w:rsidRPr="00172BE4">
        <w:rPr>
          <w:rFonts w:cs="Times New Roman"/>
          <w:b/>
        </w:rPr>
        <w:t xml:space="preserve"> </w:t>
      </w:r>
      <w:proofErr w:type="spellStart"/>
      <w:r w:rsidRPr="00172BE4">
        <w:rPr>
          <w:rFonts w:cs="Times New Roman"/>
          <w:b/>
        </w:rPr>
        <w:t>osobowych</w:t>
      </w:r>
      <w:proofErr w:type="spellEnd"/>
    </w:p>
    <w:p w14:paraId="0D353248" w14:textId="77777777" w:rsidR="00172BE4" w:rsidRPr="00172BE4" w:rsidRDefault="00172BE4" w:rsidP="00172BE4">
      <w:pPr>
        <w:spacing w:line="276" w:lineRule="auto"/>
        <w:jc w:val="both"/>
        <w:rPr>
          <w:rFonts w:cs="Times New Roman"/>
        </w:rPr>
      </w:pPr>
      <w:r w:rsidRPr="00172BE4">
        <w:rPr>
          <w:rFonts w:cs="Times New Roman"/>
        </w:rPr>
        <w:t xml:space="preserve">Pani/Pana </w:t>
      </w:r>
      <w:proofErr w:type="spellStart"/>
      <w:r w:rsidRPr="00172BE4">
        <w:rPr>
          <w:rFonts w:cs="Times New Roman"/>
        </w:rPr>
        <w:t>dane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osobowe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będą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przechowywane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przez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okres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niezbędny</w:t>
      </w:r>
      <w:proofErr w:type="spellEnd"/>
      <w:r w:rsidRPr="00172BE4">
        <w:rPr>
          <w:rFonts w:cs="Times New Roman"/>
        </w:rPr>
        <w:t xml:space="preserve"> do </w:t>
      </w:r>
      <w:proofErr w:type="spellStart"/>
      <w:r w:rsidRPr="00172BE4">
        <w:rPr>
          <w:rFonts w:cs="Times New Roman"/>
        </w:rPr>
        <w:t>przeprowadzenia</w:t>
      </w:r>
      <w:proofErr w:type="spellEnd"/>
      <w:r w:rsidRPr="00172BE4">
        <w:rPr>
          <w:rFonts w:cs="Times New Roman"/>
        </w:rPr>
        <w:t xml:space="preserve"> i </w:t>
      </w:r>
      <w:proofErr w:type="spellStart"/>
      <w:r w:rsidRPr="00172BE4">
        <w:rPr>
          <w:rFonts w:cs="Times New Roman"/>
        </w:rPr>
        <w:t>udokumentowania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naboru</w:t>
      </w:r>
      <w:proofErr w:type="spellEnd"/>
      <w:r w:rsidRPr="00172BE4">
        <w:rPr>
          <w:rFonts w:cs="Times New Roman"/>
        </w:rPr>
        <w:t xml:space="preserve">. W </w:t>
      </w:r>
      <w:proofErr w:type="spellStart"/>
      <w:r w:rsidRPr="00172BE4">
        <w:rPr>
          <w:rFonts w:cs="Times New Roman"/>
        </w:rPr>
        <w:t>przypadku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powołania</w:t>
      </w:r>
      <w:proofErr w:type="spellEnd"/>
      <w:r w:rsidRPr="00172BE4">
        <w:rPr>
          <w:rFonts w:cs="Times New Roman"/>
        </w:rPr>
        <w:t xml:space="preserve"> do </w:t>
      </w:r>
      <w:proofErr w:type="spellStart"/>
      <w:r w:rsidRPr="00172BE4">
        <w:rPr>
          <w:rFonts w:cs="Times New Roman"/>
        </w:rPr>
        <w:t>Komitetu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Rewitalizacji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dane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będą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przetwarzane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przez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okres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członkostwa</w:t>
      </w:r>
      <w:proofErr w:type="spellEnd"/>
      <w:r w:rsidRPr="00172BE4">
        <w:rPr>
          <w:rFonts w:cs="Times New Roman"/>
        </w:rPr>
        <w:t xml:space="preserve"> w </w:t>
      </w:r>
      <w:proofErr w:type="spellStart"/>
      <w:r w:rsidRPr="00172BE4">
        <w:rPr>
          <w:rFonts w:cs="Times New Roman"/>
        </w:rPr>
        <w:t>Komitecie</w:t>
      </w:r>
      <w:proofErr w:type="spellEnd"/>
      <w:r w:rsidRPr="00172BE4">
        <w:rPr>
          <w:rFonts w:cs="Times New Roman"/>
        </w:rPr>
        <w:t xml:space="preserve">, a </w:t>
      </w:r>
      <w:proofErr w:type="spellStart"/>
      <w:r w:rsidRPr="00172BE4">
        <w:rPr>
          <w:rFonts w:cs="Times New Roman"/>
        </w:rPr>
        <w:t>następnie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przez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okres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wynikający</w:t>
      </w:r>
      <w:proofErr w:type="spellEnd"/>
      <w:r w:rsidRPr="00172BE4">
        <w:rPr>
          <w:rFonts w:cs="Times New Roman"/>
        </w:rPr>
        <w:t xml:space="preserve"> z </w:t>
      </w:r>
      <w:proofErr w:type="spellStart"/>
      <w:r w:rsidRPr="00172BE4">
        <w:rPr>
          <w:rFonts w:cs="Times New Roman"/>
        </w:rPr>
        <w:t>przepisów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kancelaryjnych</w:t>
      </w:r>
      <w:proofErr w:type="spellEnd"/>
      <w:r w:rsidRPr="00172BE4">
        <w:rPr>
          <w:rFonts w:cs="Times New Roman"/>
        </w:rPr>
        <w:t xml:space="preserve"> i </w:t>
      </w:r>
      <w:proofErr w:type="spellStart"/>
      <w:r w:rsidRPr="00172BE4">
        <w:rPr>
          <w:rFonts w:cs="Times New Roman"/>
        </w:rPr>
        <w:t>archiwalnych</w:t>
      </w:r>
      <w:proofErr w:type="spellEnd"/>
      <w:r w:rsidRPr="00172BE4">
        <w:rPr>
          <w:rFonts w:cs="Times New Roman"/>
        </w:rPr>
        <w:t>.</w:t>
      </w:r>
    </w:p>
    <w:p w14:paraId="58B8FF20" w14:textId="77777777" w:rsidR="00E757C9" w:rsidRDefault="00E757C9" w:rsidP="00172BE4">
      <w:pPr>
        <w:spacing w:line="276" w:lineRule="auto"/>
        <w:jc w:val="both"/>
        <w:rPr>
          <w:rFonts w:cs="Times New Roman"/>
          <w:b/>
        </w:rPr>
      </w:pPr>
    </w:p>
    <w:p w14:paraId="4CD69F51" w14:textId="2DC0CE59" w:rsidR="00172BE4" w:rsidRPr="00172BE4" w:rsidRDefault="00172BE4" w:rsidP="00172BE4">
      <w:pPr>
        <w:spacing w:line="276" w:lineRule="auto"/>
        <w:jc w:val="both"/>
        <w:rPr>
          <w:rFonts w:cs="Times New Roman"/>
          <w:b/>
        </w:rPr>
      </w:pPr>
      <w:proofErr w:type="spellStart"/>
      <w:r w:rsidRPr="00172BE4">
        <w:rPr>
          <w:rFonts w:cs="Times New Roman"/>
          <w:b/>
        </w:rPr>
        <w:t>Przysługuje</w:t>
      </w:r>
      <w:proofErr w:type="spellEnd"/>
      <w:r w:rsidRPr="00172BE4">
        <w:rPr>
          <w:rFonts w:cs="Times New Roman"/>
          <w:b/>
        </w:rPr>
        <w:t xml:space="preserve"> Panu/Pani </w:t>
      </w:r>
      <w:proofErr w:type="spellStart"/>
      <w:r w:rsidRPr="00172BE4">
        <w:rPr>
          <w:rFonts w:cs="Times New Roman"/>
          <w:b/>
        </w:rPr>
        <w:t>prawo</w:t>
      </w:r>
      <w:proofErr w:type="spellEnd"/>
      <w:r w:rsidRPr="00172BE4">
        <w:rPr>
          <w:rFonts w:cs="Times New Roman"/>
          <w:b/>
        </w:rPr>
        <w:t xml:space="preserve"> </w:t>
      </w:r>
      <w:proofErr w:type="spellStart"/>
      <w:r w:rsidRPr="00172BE4">
        <w:rPr>
          <w:rFonts w:cs="Times New Roman"/>
          <w:b/>
        </w:rPr>
        <w:t>żądania</w:t>
      </w:r>
      <w:proofErr w:type="spellEnd"/>
      <w:r w:rsidRPr="00172BE4">
        <w:rPr>
          <w:rFonts w:cs="Times New Roman"/>
          <w:b/>
        </w:rPr>
        <w:t>/</w:t>
      </w:r>
      <w:proofErr w:type="spellStart"/>
      <w:r w:rsidRPr="00172BE4">
        <w:rPr>
          <w:rFonts w:cs="Times New Roman"/>
          <w:b/>
        </w:rPr>
        <w:t>wniesienia</w:t>
      </w:r>
      <w:proofErr w:type="spellEnd"/>
      <w:r w:rsidRPr="00172BE4">
        <w:rPr>
          <w:rFonts w:cs="Times New Roman"/>
          <w:b/>
        </w:rPr>
        <w:t>:</w:t>
      </w:r>
    </w:p>
    <w:p w14:paraId="60AAB1E0" w14:textId="77777777" w:rsidR="00172BE4" w:rsidRPr="00172BE4" w:rsidRDefault="00172BE4" w:rsidP="00172BE4">
      <w:pPr>
        <w:pStyle w:val="Akapitzlist"/>
        <w:numPr>
          <w:ilvl w:val="0"/>
          <w:numId w:val="16"/>
        </w:numPr>
        <w:suppressAutoHyphens w:val="0"/>
        <w:autoSpaceDN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72BE4">
        <w:rPr>
          <w:rFonts w:ascii="Times New Roman" w:hAnsi="Times New Roman"/>
          <w:sz w:val="24"/>
          <w:szCs w:val="24"/>
        </w:rPr>
        <w:t>dostępu do swoich danych oraz otrzymania ich kopii;</w:t>
      </w:r>
    </w:p>
    <w:p w14:paraId="0F76DB35" w14:textId="77777777" w:rsidR="00172BE4" w:rsidRPr="00172BE4" w:rsidRDefault="00172BE4" w:rsidP="00172BE4">
      <w:pPr>
        <w:widowControl/>
        <w:numPr>
          <w:ilvl w:val="0"/>
          <w:numId w:val="16"/>
        </w:numPr>
        <w:suppressAutoHyphens w:val="0"/>
        <w:autoSpaceDN/>
        <w:spacing w:line="276" w:lineRule="auto"/>
        <w:ind w:left="0"/>
        <w:jc w:val="both"/>
        <w:textAlignment w:val="auto"/>
        <w:rPr>
          <w:rFonts w:cs="Times New Roman"/>
        </w:rPr>
      </w:pPr>
      <w:proofErr w:type="spellStart"/>
      <w:r w:rsidRPr="00172BE4">
        <w:rPr>
          <w:rFonts w:cs="Times New Roman"/>
        </w:rPr>
        <w:t>sprostowania</w:t>
      </w:r>
      <w:proofErr w:type="spellEnd"/>
      <w:r w:rsidRPr="00172BE4">
        <w:rPr>
          <w:rFonts w:cs="Times New Roman"/>
        </w:rPr>
        <w:t xml:space="preserve"> (</w:t>
      </w:r>
      <w:proofErr w:type="spellStart"/>
      <w:r w:rsidRPr="00172BE4">
        <w:rPr>
          <w:rFonts w:cs="Times New Roman"/>
        </w:rPr>
        <w:t>poprawiania</w:t>
      </w:r>
      <w:proofErr w:type="spellEnd"/>
      <w:r w:rsidRPr="00172BE4">
        <w:rPr>
          <w:rFonts w:cs="Times New Roman"/>
        </w:rPr>
        <w:t xml:space="preserve">) </w:t>
      </w:r>
      <w:proofErr w:type="spellStart"/>
      <w:r w:rsidRPr="00172BE4">
        <w:rPr>
          <w:rFonts w:cs="Times New Roman"/>
        </w:rPr>
        <w:t>swoich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danych</w:t>
      </w:r>
      <w:proofErr w:type="spellEnd"/>
      <w:r w:rsidRPr="00172BE4">
        <w:rPr>
          <w:rFonts w:cs="Times New Roman"/>
        </w:rPr>
        <w:t>;</w:t>
      </w:r>
    </w:p>
    <w:p w14:paraId="5DC44B41" w14:textId="77777777" w:rsidR="00172BE4" w:rsidRPr="00172BE4" w:rsidRDefault="00172BE4" w:rsidP="00172BE4">
      <w:pPr>
        <w:widowControl/>
        <w:numPr>
          <w:ilvl w:val="0"/>
          <w:numId w:val="16"/>
        </w:numPr>
        <w:suppressAutoHyphens w:val="0"/>
        <w:autoSpaceDN/>
        <w:spacing w:line="276" w:lineRule="auto"/>
        <w:ind w:left="0"/>
        <w:jc w:val="both"/>
        <w:textAlignment w:val="auto"/>
        <w:rPr>
          <w:rFonts w:cs="Times New Roman"/>
        </w:rPr>
      </w:pPr>
      <w:proofErr w:type="spellStart"/>
      <w:r w:rsidRPr="00172BE4">
        <w:rPr>
          <w:rFonts w:cs="Times New Roman"/>
        </w:rPr>
        <w:t>usunięcia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swoich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danych</w:t>
      </w:r>
      <w:proofErr w:type="spellEnd"/>
      <w:r w:rsidRPr="00172BE4">
        <w:rPr>
          <w:rFonts w:cs="Times New Roman"/>
        </w:rPr>
        <w:t xml:space="preserve">, </w:t>
      </w:r>
      <w:proofErr w:type="spellStart"/>
      <w:r w:rsidRPr="00172BE4">
        <w:rPr>
          <w:rFonts w:cs="Times New Roman"/>
        </w:rPr>
        <w:t>ograniczenia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przetwarzania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danych</w:t>
      </w:r>
      <w:proofErr w:type="spellEnd"/>
      <w:r w:rsidRPr="00172BE4">
        <w:rPr>
          <w:rFonts w:cs="Times New Roman"/>
        </w:rPr>
        <w:t>;</w:t>
      </w:r>
    </w:p>
    <w:p w14:paraId="4E87F5FF" w14:textId="77777777" w:rsidR="00172BE4" w:rsidRPr="00172BE4" w:rsidRDefault="00172BE4" w:rsidP="00172BE4">
      <w:pPr>
        <w:widowControl/>
        <w:numPr>
          <w:ilvl w:val="0"/>
          <w:numId w:val="16"/>
        </w:numPr>
        <w:suppressAutoHyphens w:val="0"/>
        <w:autoSpaceDN/>
        <w:spacing w:line="276" w:lineRule="auto"/>
        <w:ind w:left="0"/>
        <w:jc w:val="both"/>
        <w:textAlignment w:val="auto"/>
        <w:rPr>
          <w:rFonts w:cs="Times New Roman"/>
        </w:rPr>
      </w:pPr>
      <w:proofErr w:type="spellStart"/>
      <w:r w:rsidRPr="00172BE4">
        <w:rPr>
          <w:rFonts w:cs="Times New Roman"/>
        </w:rPr>
        <w:t>przeniesienia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swoich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danych</w:t>
      </w:r>
      <w:proofErr w:type="spellEnd"/>
      <w:r w:rsidRPr="00172BE4">
        <w:rPr>
          <w:rFonts w:cs="Times New Roman"/>
        </w:rPr>
        <w:t>;</w:t>
      </w:r>
    </w:p>
    <w:p w14:paraId="50F51B5E" w14:textId="77777777" w:rsidR="00172BE4" w:rsidRPr="00172BE4" w:rsidRDefault="00172BE4" w:rsidP="00172BE4">
      <w:pPr>
        <w:widowControl/>
        <w:numPr>
          <w:ilvl w:val="0"/>
          <w:numId w:val="16"/>
        </w:numPr>
        <w:suppressAutoHyphens w:val="0"/>
        <w:autoSpaceDN/>
        <w:spacing w:line="276" w:lineRule="auto"/>
        <w:ind w:left="0"/>
        <w:jc w:val="both"/>
        <w:textAlignment w:val="auto"/>
        <w:rPr>
          <w:rFonts w:cs="Times New Roman"/>
        </w:rPr>
      </w:pPr>
      <w:proofErr w:type="spellStart"/>
      <w:r w:rsidRPr="00172BE4">
        <w:rPr>
          <w:rFonts w:cs="Times New Roman"/>
        </w:rPr>
        <w:t>sprzeciwu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wobec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przetwarzania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danych</w:t>
      </w:r>
      <w:proofErr w:type="spellEnd"/>
      <w:r w:rsidRPr="00172BE4">
        <w:rPr>
          <w:rFonts w:cs="Times New Roman"/>
        </w:rPr>
        <w:t>;</w:t>
      </w:r>
    </w:p>
    <w:p w14:paraId="6627B5EB" w14:textId="77777777" w:rsidR="00172BE4" w:rsidRPr="00172BE4" w:rsidRDefault="00172BE4" w:rsidP="00172BE4">
      <w:pPr>
        <w:widowControl/>
        <w:numPr>
          <w:ilvl w:val="0"/>
          <w:numId w:val="16"/>
        </w:numPr>
        <w:suppressAutoHyphens w:val="0"/>
        <w:autoSpaceDN/>
        <w:spacing w:line="276" w:lineRule="auto"/>
        <w:ind w:left="0"/>
        <w:jc w:val="both"/>
        <w:textAlignment w:val="auto"/>
        <w:rPr>
          <w:rFonts w:cs="Times New Roman"/>
        </w:rPr>
      </w:pPr>
      <w:proofErr w:type="spellStart"/>
      <w:r w:rsidRPr="00172BE4">
        <w:rPr>
          <w:rFonts w:cs="Times New Roman"/>
        </w:rPr>
        <w:t>skargi</w:t>
      </w:r>
      <w:proofErr w:type="spellEnd"/>
      <w:r w:rsidRPr="00172BE4">
        <w:rPr>
          <w:rFonts w:cs="Times New Roman"/>
        </w:rPr>
        <w:t xml:space="preserve"> do </w:t>
      </w:r>
      <w:proofErr w:type="spellStart"/>
      <w:r w:rsidRPr="00172BE4">
        <w:rPr>
          <w:rFonts w:cs="Times New Roman"/>
        </w:rPr>
        <w:t>organu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nadzorczego</w:t>
      </w:r>
      <w:proofErr w:type="spellEnd"/>
      <w:r w:rsidRPr="00172BE4">
        <w:rPr>
          <w:rFonts w:cs="Times New Roman"/>
        </w:rPr>
        <w:t xml:space="preserve">, </w:t>
      </w:r>
      <w:proofErr w:type="spellStart"/>
      <w:r w:rsidRPr="00172BE4">
        <w:rPr>
          <w:rFonts w:cs="Times New Roman"/>
        </w:rPr>
        <w:t>tj</w:t>
      </w:r>
      <w:proofErr w:type="spellEnd"/>
      <w:r w:rsidRPr="00172BE4">
        <w:rPr>
          <w:rFonts w:cs="Times New Roman"/>
        </w:rPr>
        <w:t xml:space="preserve">. </w:t>
      </w:r>
      <w:proofErr w:type="spellStart"/>
      <w:r w:rsidRPr="00172BE4">
        <w:rPr>
          <w:rFonts w:cs="Times New Roman"/>
        </w:rPr>
        <w:t>Prezesa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Urzędu</w:t>
      </w:r>
      <w:proofErr w:type="spellEnd"/>
      <w:r w:rsidRPr="00172BE4">
        <w:rPr>
          <w:rFonts w:cs="Times New Roman"/>
        </w:rPr>
        <w:t xml:space="preserve"> Ochrony Danych Osobowych.</w:t>
      </w:r>
    </w:p>
    <w:p w14:paraId="1C7AF13C" w14:textId="77777777" w:rsidR="00172BE4" w:rsidRPr="00172BE4" w:rsidRDefault="00172BE4" w:rsidP="00172BE4">
      <w:pPr>
        <w:spacing w:line="276" w:lineRule="auto"/>
        <w:jc w:val="both"/>
        <w:rPr>
          <w:rFonts w:cs="Times New Roman"/>
        </w:rPr>
      </w:pPr>
      <w:r w:rsidRPr="00172BE4">
        <w:rPr>
          <w:rFonts w:cs="Times New Roman"/>
        </w:rPr>
        <w:t xml:space="preserve">W </w:t>
      </w:r>
      <w:proofErr w:type="spellStart"/>
      <w:r w:rsidRPr="00172BE4">
        <w:rPr>
          <w:rFonts w:cs="Times New Roman"/>
        </w:rPr>
        <w:t>celu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realizacji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zadania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polegającego</w:t>
      </w:r>
      <w:proofErr w:type="spellEnd"/>
      <w:r w:rsidRPr="00172BE4">
        <w:rPr>
          <w:rFonts w:cs="Times New Roman"/>
        </w:rPr>
        <w:t xml:space="preserve"> na </w:t>
      </w:r>
      <w:proofErr w:type="spellStart"/>
      <w:r w:rsidRPr="00172BE4">
        <w:rPr>
          <w:rFonts w:cs="Times New Roman"/>
        </w:rPr>
        <w:t>sporządzeniu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gminnego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programu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rewitalizacji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prawo</w:t>
      </w:r>
      <w:proofErr w:type="spellEnd"/>
      <w:r w:rsidRPr="00172BE4">
        <w:rPr>
          <w:rFonts w:cs="Times New Roman"/>
        </w:rPr>
        <w:t xml:space="preserve">, o </w:t>
      </w:r>
      <w:proofErr w:type="spellStart"/>
      <w:r w:rsidRPr="00172BE4">
        <w:rPr>
          <w:rFonts w:cs="Times New Roman"/>
        </w:rPr>
        <w:t>którym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mowa</w:t>
      </w:r>
      <w:proofErr w:type="spellEnd"/>
      <w:r w:rsidRPr="00172BE4">
        <w:rPr>
          <w:rFonts w:cs="Times New Roman"/>
        </w:rPr>
        <w:t xml:space="preserve"> w art. 15 </w:t>
      </w:r>
      <w:proofErr w:type="spellStart"/>
      <w:r w:rsidRPr="00172BE4">
        <w:rPr>
          <w:rFonts w:cs="Times New Roman"/>
        </w:rPr>
        <w:t>ust</w:t>
      </w:r>
      <w:proofErr w:type="spellEnd"/>
      <w:r w:rsidRPr="00172BE4">
        <w:rPr>
          <w:rFonts w:cs="Times New Roman"/>
        </w:rPr>
        <w:t xml:space="preserve">. 1 </w:t>
      </w:r>
      <w:proofErr w:type="spellStart"/>
      <w:r w:rsidRPr="00172BE4">
        <w:rPr>
          <w:rFonts w:cs="Times New Roman"/>
        </w:rPr>
        <w:t>lit</w:t>
      </w:r>
      <w:proofErr w:type="spellEnd"/>
      <w:r w:rsidRPr="00172BE4">
        <w:rPr>
          <w:rFonts w:cs="Times New Roman"/>
        </w:rPr>
        <w:t xml:space="preserve">. g </w:t>
      </w:r>
      <w:proofErr w:type="spellStart"/>
      <w:r w:rsidRPr="00172BE4">
        <w:rPr>
          <w:rFonts w:cs="Times New Roman"/>
        </w:rPr>
        <w:t>rozporządzenia</w:t>
      </w:r>
      <w:proofErr w:type="spellEnd"/>
      <w:r w:rsidRPr="00172BE4">
        <w:rPr>
          <w:rFonts w:cs="Times New Roman"/>
        </w:rPr>
        <w:t xml:space="preserve"> 2016/679, </w:t>
      </w:r>
      <w:proofErr w:type="spellStart"/>
      <w:r w:rsidRPr="00172BE4">
        <w:rPr>
          <w:rFonts w:cs="Times New Roman"/>
        </w:rPr>
        <w:t>przysługuje</w:t>
      </w:r>
      <w:proofErr w:type="spellEnd"/>
      <w:r w:rsidRPr="00172BE4">
        <w:rPr>
          <w:rFonts w:cs="Times New Roman"/>
        </w:rPr>
        <w:t xml:space="preserve"> w </w:t>
      </w:r>
      <w:proofErr w:type="spellStart"/>
      <w:r w:rsidRPr="00172BE4">
        <w:rPr>
          <w:rFonts w:cs="Times New Roman"/>
        </w:rPr>
        <w:t>zakresie</w:t>
      </w:r>
      <w:proofErr w:type="spellEnd"/>
      <w:r w:rsidRPr="00172BE4">
        <w:rPr>
          <w:rFonts w:cs="Times New Roman"/>
        </w:rPr>
        <w:t xml:space="preserve">, w </w:t>
      </w:r>
      <w:proofErr w:type="spellStart"/>
      <w:r w:rsidRPr="00172BE4">
        <w:rPr>
          <w:rFonts w:cs="Times New Roman"/>
        </w:rPr>
        <w:t>jakim</w:t>
      </w:r>
      <w:proofErr w:type="spellEnd"/>
      <w:r w:rsidRPr="00172BE4">
        <w:rPr>
          <w:rFonts w:cs="Times New Roman"/>
        </w:rPr>
        <w:t xml:space="preserve"> nie </w:t>
      </w:r>
      <w:proofErr w:type="spellStart"/>
      <w:r w:rsidRPr="00172BE4">
        <w:rPr>
          <w:rFonts w:cs="Times New Roman"/>
        </w:rPr>
        <w:t>wpływa</w:t>
      </w:r>
      <w:proofErr w:type="spellEnd"/>
      <w:r w:rsidRPr="00172BE4">
        <w:rPr>
          <w:rFonts w:cs="Times New Roman"/>
        </w:rPr>
        <w:t xml:space="preserve"> na </w:t>
      </w:r>
      <w:proofErr w:type="spellStart"/>
      <w:r w:rsidRPr="00172BE4">
        <w:rPr>
          <w:rFonts w:cs="Times New Roman"/>
        </w:rPr>
        <w:t>ochronę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praw</w:t>
      </w:r>
      <w:proofErr w:type="spellEnd"/>
      <w:r w:rsidRPr="00172BE4">
        <w:rPr>
          <w:rFonts w:cs="Times New Roman"/>
        </w:rPr>
        <w:t xml:space="preserve"> i </w:t>
      </w:r>
      <w:proofErr w:type="spellStart"/>
      <w:r w:rsidRPr="00172BE4">
        <w:rPr>
          <w:rFonts w:cs="Times New Roman"/>
        </w:rPr>
        <w:t>wolności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osoby</w:t>
      </w:r>
      <w:proofErr w:type="spellEnd"/>
      <w:r w:rsidRPr="00172BE4">
        <w:rPr>
          <w:rFonts w:cs="Times New Roman"/>
        </w:rPr>
        <w:t xml:space="preserve">, </w:t>
      </w:r>
      <w:proofErr w:type="spellStart"/>
      <w:r w:rsidRPr="00172BE4">
        <w:rPr>
          <w:rFonts w:cs="Times New Roman"/>
        </w:rPr>
        <w:t>od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której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dane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pozyskano</w:t>
      </w:r>
      <w:proofErr w:type="spellEnd"/>
      <w:r w:rsidRPr="00172BE4">
        <w:rPr>
          <w:rFonts w:cs="Times New Roman"/>
        </w:rPr>
        <w:t>.</w:t>
      </w:r>
    </w:p>
    <w:p w14:paraId="11A1FFB4" w14:textId="77777777" w:rsidR="00E757C9" w:rsidRDefault="00E757C9" w:rsidP="00172BE4">
      <w:pPr>
        <w:spacing w:line="276" w:lineRule="auto"/>
        <w:jc w:val="both"/>
        <w:rPr>
          <w:rFonts w:cs="Times New Roman"/>
          <w:b/>
        </w:rPr>
      </w:pPr>
    </w:p>
    <w:p w14:paraId="33853DC0" w14:textId="4C2063D0" w:rsidR="00172BE4" w:rsidRPr="00172BE4" w:rsidRDefault="00172BE4" w:rsidP="00172BE4">
      <w:pPr>
        <w:spacing w:line="276" w:lineRule="auto"/>
        <w:jc w:val="both"/>
        <w:rPr>
          <w:rFonts w:cs="Times New Roman"/>
          <w:b/>
        </w:rPr>
      </w:pPr>
      <w:r w:rsidRPr="00172BE4">
        <w:rPr>
          <w:rFonts w:cs="Times New Roman"/>
          <w:b/>
        </w:rPr>
        <w:t xml:space="preserve">Obowiązek </w:t>
      </w:r>
      <w:proofErr w:type="spellStart"/>
      <w:r w:rsidRPr="00172BE4">
        <w:rPr>
          <w:rFonts w:cs="Times New Roman"/>
          <w:b/>
        </w:rPr>
        <w:t>podania</w:t>
      </w:r>
      <w:proofErr w:type="spellEnd"/>
      <w:r w:rsidRPr="00172BE4">
        <w:rPr>
          <w:rFonts w:cs="Times New Roman"/>
          <w:b/>
        </w:rPr>
        <w:t xml:space="preserve"> </w:t>
      </w:r>
      <w:proofErr w:type="spellStart"/>
      <w:r w:rsidRPr="00172BE4">
        <w:rPr>
          <w:rFonts w:cs="Times New Roman"/>
          <w:b/>
        </w:rPr>
        <w:t>danych</w:t>
      </w:r>
      <w:proofErr w:type="spellEnd"/>
      <w:r w:rsidRPr="00172BE4">
        <w:rPr>
          <w:rFonts w:cs="Times New Roman"/>
          <w:b/>
        </w:rPr>
        <w:t xml:space="preserve"> </w:t>
      </w:r>
      <w:proofErr w:type="spellStart"/>
      <w:r w:rsidRPr="00172BE4">
        <w:rPr>
          <w:rFonts w:cs="Times New Roman"/>
          <w:b/>
        </w:rPr>
        <w:t>osobowych</w:t>
      </w:r>
      <w:proofErr w:type="spellEnd"/>
      <w:r w:rsidRPr="00172BE4">
        <w:rPr>
          <w:rFonts w:cs="Times New Roman"/>
          <w:b/>
        </w:rPr>
        <w:t>:</w:t>
      </w:r>
    </w:p>
    <w:p w14:paraId="199EB602" w14:textId="77777777" w:rsidR="00172BE4" w:rsidRPr="00172BE4" w:rsidRDefault="00172BE4" w:rsidP="00172BE4">
      <w:pPr>
        <w:spacing w:line="276" w:lineRule="auto"/>
        <w:jc w:val="both"/>
        <w:rPr>
          <w:rFonts w:cs="Times New Roman"/>
        </w:rPr>
      </w:pPr>
      <w:proofErr w:type="spellStart"/>
      <w:r w:rsidRPr="00172BE4">
        <w:rPr>
          <w:rFonts w:cs="Times New Roman"/>
        </w:rPr>
        <w:t>Podanie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danych</w:t>
      </w:r>
      <w:proofErr w:type="spellEnd"/>
      <w:r w:rsidRPr="00172BE4">
        <w:rPr>
          <w:rFonts w:cs="Times New Roman"/>
        </w:rPr>
        <w:t xml:space="preserve"> w </w:t>
      </w:r>
      <w:proofErr w:type="spellStart"/>
      <w:r w:rsidRPr="00172BE4">
        <w:rPr>
          <w:rFonts w:cs="Times New Roman"/>
        </w:rPr>
        <w:t>formularzu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jest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konieczne</w:t>
      </w:r>
      <w:proofErr w:type="spellEnd"/>
      <w:r w:rsidRPr="00172BE4">
        <w:rPr>
          <w:rFonts w:cs="Times New Roman"/>
        </w:rPr>
        <w:t xml:space="preserve"> do </w:t>
      </w:r>
      <w:proofErr w:type="spellStart"/>
      <w:r w:rsidRPr="00172BE4">
        <w:rPr>
          <w:rFonts w:cs="Times New Roman"/>
        </w:rPr>
        <w:t>przyjęcia</w:t>
      </w:r>
      <w:proofErr w:type="spellEnd"/>
      <w:r w:rsidRPr="00172BE4">
        <w:rPr>
          <w:rFonts w:cs="Times New Roman"/>
        </w:rPr>
        <w:t xml:space="preserve"> i </w:t>
      </w:r>
      <w:proofErr w:type="spellStart"/>
      <w:r w:rsidRPr="00172BE4">
        <w:rPr>
          <w:rFonts w:cs="Times New Roman"/>
        </w:rPr>
        <w:t>rozpatrzenia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kandydatury</w:t>
      </w:r>
      <w:proofErr w:type="spellEnd"/>
      <w:r w:rsidRPr="00172BE4">
        <w:rPr>
          <w:rFonts w:cs="Times New Roman"/>
        </w:rPr>
        <w:t xml:space="preserve">. </w:t>
      </w:r>
      <w:proofErr w:type="spellStart"/>
      <w:r w:rsidRPr="00172BE4">
        <w:rPr>
          <w:rFonts w:cs="Times New Roman"/>
        </w:rPr>
        <w:t>Niepodanie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tych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danych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może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skutkować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pozostawieniem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zgłoszenia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bez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rozpatrzenia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albo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brakiem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możliwości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dokonania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oceny</w:t>
      </w:r>
      <w:proofErr w:type="spellEnd"/>
      <w:r w:rsidRPr="00172BE4">
        <w:rPr>
          <w:rFonts w:cs="Times New Roman"/>
        </w:rPr>
        <w:t xml:space="preserve">, </w:t>
      </w:r>
      <w:proofErr w:type="spellStart"/>
      <w:r w:rsidRPr="00172BE4">
        <w:rPr>
          <w:rFonts w:cs="Times New Roman"/>
        </w:rPr>
        <w:t>czy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kandydat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spełnia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warunki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członkostwa</w:t>
      </w:r>
      <w:proofErr w:type="spellEnd"/>
      <w:r w:rsidRPr="00172BE4">
        <w:rPr>
          <w:rFonts w:cs="Times New Roman"/>
        </w:rPr>
        <w:t xml:space="preserve"> w </w:t>
      </w:r>
      <w:proofErr w:type="spellStart"/>
      <w:r w:rsidRPr="00172BE4">
        <w:rPr>
          <w:rFonts w:cs="Times New Roman"/>
        </w:rPr>
        <w:t>Komitecie</w:t>
      </w:r>
      <w:proofErr w:type="spellEnd"/>
      <w:r w:rsidRPr="00172BE4">
        <w:rPr>
          <w:rFonts w:cs="Times New Roman"/>
        </w:rPr>
        <w:t xml:space="preserve"> </w:t>
      </w:r>
      <w:proofErr w:type="spellStart"/>
      <w:r w:rsidRPr="00172BE4">
        <w:rPr>
          <w:rFonts w:cs="Times New Roman"/>
        </w:rPr>
        <w:t>Rewitalizacji</w:t>
      </w:r>
      <w:proofErr w:type="spellEnd"/>
      <w:r w:rsidRPr="00172BE4">
        <w:rPr>
          <w:rFonts w:cs="Times New Roman"/>
        </w:rPr>
        <w:t>.</w:t>
      </w:r>
    </w:p>
    <w:p w14:paraId="0E05DA4E" w14:textId="77777777" w:rsidR="00172BE4" w:rsidRPr="00172BE4" w:rsidRDefault="00172BE4" w:rsidP="00172BE4">
      <w:pPr>
        <w:pStyle w:val="Default"/>
        <w:spacing w:line="276" w:lineRule="auto"/>
        <w:jc w:val="both"/>
      </w:pPr>
    </w:p>
    <w:p w14:paraId="298A6A89" w14:textId="77777777" w:rsidR="00E757C9" w:rsidRDefault="00E757C9" w:rsidP="00172BE4">
      <w:pPr>
        <w:pStyle w:val="Default"/>
        <w:spacing w:line="276" w:lineRule="auto"/>
        <w:jc w:val="both"/>
      </w:pPr>
    </w:p>
    <w:p w14:paraId="4C43C43E" w14:textId="77777777" w:rsidR="00E757C9" w:rsidRDefault="00E757C9" w:rsidP="00172BE4">
      <w:pPr>
        <w:pStyle w:val="Default"/>
        <w:spacing w:line="276" w:lineRule="auto"/>
        <w:jc w:val="both"/>
      </w:pPr>
    </w:p>
    <w:p w14:paraId="1194A121" w14:textId="6D25E35C" w:rsidR="00172BE4" w:rsidRPr="00172BE4" w:rsidRDefault="00172BE4" w:rsidP="00172BE4">
      <w:pPr>
        <w:pStyle w:val="Default"/>
        <w:spacing w:line="276" w:lineRule="auto"/>
        <w:jc w:val="both"/>
      </w:pPr>
      <w:r w:rsidRPr="00172BE4">
        <w:t xml:space="preserve">……………………..…………………… </w:t>
      </w:r>
      <w:r w:rsidR="00E757C9">
        <w:tab/>
      </w:r>
      <w:r w:rsidR="00E757C9">
        <w:tab/>
        <w:t>………………………………………………..</w:t>
      </w:r>
    </w:p>
    <w:p w14:paraId="0DF62AB6" w14:textId="77777777" w:rsidR="00172BE4" w:rsidRPr="00172BE4" w:rsidRDefault="00172BE4" w:rsidP="00172BE4">
      <w:pPr>
        <w:pStyle w:val="Default"/>
        <w:spacing w:line="276" w:lineRule="auto"/>
        <w:jc w:val="both"/>
      </w:pPr>
      <w:r w:rsidRPr="00172BE4">
        <w:t xml:space="preserve">               (miejscowość i data) </w:t>
      </w:r>
      <w:r w:rsidRPr="00172BE4">
        <w:tab/>
      </w:r>
      <w:r w:rsidRPr="00172BE4">
        <w:tab/>
      </w:r>
      <w:r w:rsidRPr="00172BE4">
        <w:tab/>
      </w:r>
      <w:r w:rsidRPr="00172BE4">
        <w:tab/>
        <w:t xml:space="preserve">  </w:t>
      </w:r>
      <w:r w:rsidRPr="00172BE4">
        <w:tab/>
        <w:t xml:space="preserve">      (czytelny podpis kandydata)</w:t>
      </w:r>
    </w:p>
    <w:sectPr w:rsidR="00172BE4" w:rsidRPr="00172BE4" w:rsidSect="005360C7">
      <w:pgSz w:w="11905" w:h="16837"/>
      <w:pgMar w:top="56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F587E" w14:textId="77777777" w:rsidR="007A7804" w:rsidRDefault="007A7804">
      <w:r>
        <w:separator/>
      </w:r>
    </w:p>
  </w:endnote>
  <w:endnote w:type="continuationSeparator" w:id="0">
    <w:p w14:paraId="4A1A759F" w14:textId="77777777" w:rsidR="007A7804" w:rsidRDefault="007A7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9EA64" w14:textId="77777777" w:rsidR="007A7804" w:rsidRDefault="007A7804">
      <w:r>
        <w:rPr>
          <w:color w:val="000000"/>
        </w:rPr>
        <w:separator/>
      </w:r>
    </w:p>
  </w:footnote>
  <w:footnote w:type="continuationSeparator" w:id="0">
    <w:p w14:paraId="1F98B0D6" w14:textId="77777777" w:rsidR="007A7804" w:rsidRDefault="007A7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57507"/>
    <w:multiLevelType w:val="multilevel"/>
    <w:tmpl w:val="9FF2A1B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."/>
      <w:lvlJc w:val="left"/>
      <w:pPr>
        <w:ind w:left="2160" w:hanging="360"/>
      </w:pPr>
    </w:lvl>
    <w:lvl w:ilvl="2">
      <w:start w:val="1"/>
      <w:numFmt w:val="lowerRoman"/>
      <w:lvlText w:val="."/>
      <w:lvlJc w:val="right"/>
      <w:pPr>
        <w:ind w:left="2880" w:hanging="180"/>
      </w:pPr>
    </w:lvl>
    <w:lvl w:ilvl="3">
      <w:start w:val="1"/>
      <w:numFmt w:val="decimal"/>
      <w:lvlText w:val="."/>
      <w:lvlJc w:val="left"/>
      <w:pPr>
        <w:ind w:left="3600" w:hanging="360"/>
      </w:pPr>
    </w:lvl>
    <w:lvl w:ilvl="4">
      <w:start w:val="1"/>
      <w:numFmt w:val="lowerLetter"/>
      <w:lvlText w:val="."/>
      <w:lvlJc w:val="left"/>
      <w:pPr>
        <w:ind w:left="4320" w:hanging="360"/>
      </w:pPr>
    </w:lvl>
    <w:lvl w:ilvl="5">
      <w:start w:val="1"/>
      <w:numFmt w:val="lowerRoman"/>
      <w:lvlText w:val="."/>
      <w:lvlJc w:val="right"/>
      <w:pPr>
        <w:ind w:left="5040" w:hanging="180"/>
      </w:pPr>
    </w:lvl>
    <w:lvl w:ilvl="6">
      <w:start w:val="1"/>
      <w:numFmt w:val="decimal"/>
      <w:lvlText w:val="."/>
      <w:lvlJc w:val="left"/>
      <w:pPr>
        <w:ind w:left="5760" w:hanging="360"/>
      </w:pPr>
    </w:lvl>
    <w:lvl w:ilvl="7">
      <w:start w:val="1"/>
      <w:numFmt w:val="lowerLetter"/>
      <w:lvlText w:val="."/>
      <w:lvlJc w:val="left"/>
      <w:pPr>
        <w:ind w:left="6480" w:hanging="360"/>
      </w:pPr>
    </w:lvl>
    <w:lvl w:ilvl="8">
      <w:start w:val="1"/>
      <w:numFmt w:val="lowerRoman"/>
      <w:lvlText w:val="."/>
      <w:lvlJc w:val="right"/>
      <w:pPr>
        <w:ind w:left="7200" w:hanging="180"/>
      </w:pPr>
    </w:lvl>
  </w:abstractNum>
  <w:abstractNum w:abstractNumId="1" w15:restartNumberingAfterBreak="0">
    <w:nsid w:val="10C345F0"/>
    <w:multiLevelType w:val="hybridMultilevel"/>
    <w:tmpl w:val="CC6A9018"/>
    <w:lvl w:ilvl="0" w:tplc="B6AECA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FE229B"/>
    <w:multiLevelType w:val="hybridMultilevel"/>
    <w:tmpl w:val="8532363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F30D7"/>
    <w:multiLevelType w:val="multilevel"/>
    <w:tmpl w:val="EFE4C050"/>
    <w:lvl w:ilvl="0">
      <w:start w:val="1"/>
      <w:numFmt w:val="lowerLetter"/>
      <w:lvlText w:val="%1)"/>
      <w:lvlJc w:val="left"/>
      <w:pPr>
        <w:ind w:left="4754" w:hanging="360"/>
      </w:pPr>
    </w:lvl>
    <w:lvl w:ilvl="1">
      <w:start w:val="1"/>
      <w:numFmt w:val="lowerLetter"/>
      <w:lvlText w:val=")"/>
      <w:lvlJc w:val="left"/>
      <w:pPr>
        <w:ind w:left="5474" w:hanging="360"/>
      </w:pPr>
    </w:lvl>
    <w:lvl w:ilvl="2">
      <w:start w:val="1"/>
      <w:numFmt w:val="lowerRoman"/>
      <w:lvlText w:val="."/>
      <w:lvlJc w:val="right"/>
      <w:pPr>
        <w:ind w:left="6194" w:hanging="180"/>
      </w:pPr>
    </w:lvl>
    <w:lvl w:ilvl="3">
      <w:start w:val="1"/>
      <w:numFmt w:val="decimal"/>
      <w:lvlText w:val="."/>
      <w:lvlJc w:val="left"/>
      <w:pPr>
        <w:ind w:left="6914" w:hanging="360"/>
      </w:pPr>
    </w:lvl>
    <w:lvl w:ilvl="4">
      <w:start w:val="1"/>
      <w:numFmt w:val="lowerLetter"/>
      <w:lvlText w:val="."/>
      <w:lvlJc w:val="left"/>
      <w:pPr>
        <w:ind w:left="7634" w:hanging="360"/>
      </w:pPr>
    </w:lvl>
    <w:lvl w:ilvl="5">
      <w:start w:val="1"/>
      <w:numFmt w:val="lowerRoman"/>
      <w:lvlText w:val="."/>
      <w:lvlJc w:val="right"/>
      <w:pPr>
        <w:ind w:left="8354" w:hanging="180"/>
      </w:pPr>
    </w:lvl>
    <w:lvl w:ilvl="6">
      <w:start w:val="1"/>
      <w:numFmt w:val="decimal"/>
      <w:lvlText w:val="."/>
      <w:lvlJc w:val="left"/>
      <w:pPr>
        <w:ind w:left="9074" w:hanging="360"/>
      </w:pPr>
    </w:lvl>
    <w:lvl w:ilvl="7">
      <w:start w:val="1"/>
      <w:numFmt w:val="lowerLetter"/>
      <w:lvlText w:val="."/>
      <w:lvlJc w:val="left"/>
      <w:pPr>
        <w:ind w:left="9794" w:hanging="360"/>
      </w:pPr>
    </w:lvl>
    <w:lvl w:ilvl="8">
      <w:start w:val="1"/>
      <w:numFmt w:val="lowerRoman"/>
      <w:lvlText w:val="."/>
      <w:lvlJc w:val="right"/>
      <w:pPr>
        <w:ind w:left="10514" w:hanging="180"/>
      </w:pPr>
    </w:lvl>
  </w:abstractNum>
  <w:abstractNum w:abstractNumId="4" w15:restartNumberingAfterBreak="0">
    <w:nsid w:val="15BA3B9E"/>
    <w:multiLevelType w:val="multilevel"/>
    <w:tmpl w:val="971216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1A932A8F"/>
    <w:multiLevelType w:val="multilevel"/>
    <w:tmpl w:val="F006CD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1C8A0B8F"/>
    <w:multiLevelType w:val="multilevel"/>
    <w:tmpl w:val="3DA08620"/>
    <w:lvl w:ilvl="0">
      <w:start w:val="1"/>
      <w:numFmt w:val="lowerLetter"/>
      <w:lvlText w:val="%1)"/>
      <w:lvlJc w:val="left"/>
      <w:pPr>
        <w:ind w:left="4754" w:hanging="360"/>
      </w:pPr>
    </w:lvl>
    <w:lvl w:ilvl="1">
      <w:start w:val="1"/>
      <w:numFmt w:val="lowerLetter"/>
      <w:lvlText w:val=")"/>
      <w:lvlJc w:val="left"/>
      <w:pPr>
        <w:ind w:left="5474" w:hanging="360"/>
      </w:pPr>
    </w:lvl>
    <w:lvl w:ilvl="2">
      <w:start w:val="1"/>
      <w:numFmt w:val="lowerRoman"/>
      <w:lvlText w:val="."/>
      <w:lvlJc w:val="right"/>
      <w:pPr>
        <w:ind w:left="6194" w:hanging="180"/>
      </w:pPr>
    </w:lvl>
    <w:lvl w:ilvl="3">
      <w:start w:val="1"/>
      <w:numFmt w:val="decimal"/>
      <w:lvlText w:val="."/>
      <w:lvlJc w:val="left"/>
      <w:pPr>
        <w:ind w:left="6914" w:hanging="360"/>
      </w:pPr>
    </w:lvl>
    <w:lvl w:ilvl="4">
      <w:start w:val="1"/>
      <w:numFmt w:val="lowerLetter"/>
      <w:lvlText w:val="."/>
      <w:lvlJc w:val="left"/>
      <w:pPr>
        <w:ind w:left="7634" w:hanging="360"/>
      </w:pPr>
    </w:lvl>
    <w:lvl w:ilvl="5">
      <w:start w:val="1"/>
      <w:numFmt w:val="lowerRoman"/>
      <w:lvlText w:val="."/>
      <w:lvlJc w:val="right"/>
      <w:pPr>
        <w:ind w:left="8354" w:hanging="180"/>
      </w:pPr>
    </w:lvl>
    <w:lvl w:ilvl="6">
      <w:start w:val="1"/>
      <w:numFmt w:val="decimal"/>
      <w:lvlText w:val="."/>
      <w:lvlJc w:val="left"/>
      <w:pPr>
        <w:ind w:left="9074" w:hanging="360"/>
      </w:pPr>
    </w:lvl>
    <w:lvl w:ilvl="7">
      <w:start w:val="1"/>
      <w:numFmt w:val="lowerLetter"/>
      <w:lvlText w:val="."/>
      <w:lvlJc w:val="left"/>
      <w:pPr>
        <w:ind w:left="9794" w:hanging="360"/>
      </w:pPr>
    </w:lvl>
    <w:lvl w:ilvl="8">
      <w:start w:val="1"/>
      <w:numFmt w:val="lowerRoman"/>
      <w:lvlText w:val="."/>
      <w:lvlJc w:val="right"/>
      <w:pPr>
        <w:ind w:left="10514" w:hanging="180"/>
      </w:pPr>
    </w:lvl>
  </w:abstractNum>
  <w:abstractNum w:abstractNumId="7" w15:restartNumberingAfterBreak="0">
    <w:nsid w:val="218E0853"/>
    <w:multiLevelType w:val="multilevel"/>
    <w:tmpl w:val="03ECC630"/>
    <w:lvl w:ilvl="0">
      <w:numFmt w:val="bullet"/>
      <w:lvlText w:val="•"/>
      <w:lvlJc w:val="left"/>
      <w:pPr>
        <w:ind w:left="717" w:hanging="360"/>
      </w:pPr>
      <w:rPr>
        <w:rFonts w:ascii="Calibri" w:eastAsia="Aptos" w:hAnsi="Calibri" w:cs="Calibri"/>
      </w:rPr>
    </w:lvl>
    <w:lvl w:ilvl="1">
      <w:numFmt w:val="bullet"/>
      <w:lvlText w:val="o"/>
      <w:lvlJc w:val="left"/>
      <w:pPr>
        <w:ind w:left="143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57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77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59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17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37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5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77" w:hanging="360"/>
      </w:pPr>
      <w:rPr>
        <w:rFonts w:ascii="Wingdings" w:hAnsi="Wingdings" w:cs="Wingdings"/>
      </w:rPr>
    </w:lvl>
  </w:abstractNum>
  <w:abstractNum w:abstractNumId="8" w15:restartNumberingAfterBreak="0">
    <w:nsid w:val="24F4633C"/>
    <w:multiLevelType w:val="hybridMultilevel"/>
    <w:tmpl w:val="ECA62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474CA"/>
    <w:multiLevelType w:val="hybridMultilevel"/>
    <w:tmpl w:val="8E26DD6E"/>
    <w:lvl w:ilvl="0" w:tplc="443AD292">
      <w:start w:val="1"/>
      <w:numFmt w:val="lowerLetter"/>
      <w:lvlText w:val="%1)"/>
      <w:lvlJc w:val="left"/>
      <w:pPr>
        <w:ind w:left="1428" w:hanging="360"/>
      </w:pPr>
      <w:rPr>
        <w:rFonts w:asciiTheme="minorHAnsi" w:eastAsia="Times New Roman" w:hAnsiTheme="minorHAnsi"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0" w15:restartNumberingAfterBreak="0">
    <w:nsid w:val="4DD10BA3"/>
    <w:multiLevelType w:val="multilevel"/>
    <w:tmpl w:val="47948F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1" w15:restartNumberingAfterBreak="0">
    <w:nsid w:val="53B8004D"/>
    <w:multiLevelType w:val="hybridMultilevel"/>
    <w:tmpl w:val="41DADD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9A2CA1"/>
    <w:multiLevelType w:val="multilevel"/>
    <w:tmpl w:val="9F6A42F6"/>
    <w:lvl w:ilvl="0">
      <w:start w:val="1"/>
      <w:numFmt w:val="lowerLetter"/>
      <w:lvlText w:val="%1)"/>
      <w:lvlJc w:val="left"/>
      <w:pPr>
        <w:ind w:left="4754" w:hanging="360"/>
      </w:pPr>
    </w:lvl>
    <w:lvl w:ilvl="1">
      <w:start w:val="1"/>
      <w:numFmt w:val="lowerLetter"/>
      <w:lvlText w:val=")"/>
      <w:lvlJc w:val="left"/>
      <w:pPr>
        <w:ind w:left="5474" w:hanging="360"/>
      </w:pPr>
    </w:lvl>
    <w:lvl w:ilvl="2">
      <w:start w:val="1"/>
      <w:numFmt w:val="lowerRoman"/>
      <w:lvlText w:val="."/>
      <w:lvlJc w:val="right"/>
      <w:pPr>
        <w:ind w:left="6194" w:hanging="180"/>
      </w:pPr>
    </w:lvl>
    <w:lvl w:ilvl="3">
      <w:start w:val="1"/>
      <w:numFmt w:val="decimal"/>
      <w:lvlText w:val="."/>
      <w:lvlJc w:val="left"/>
      <w:pPr>
        <w:ind w:left="6914" w:hanging="360"/>
      </w:pPr>
    </w:lvl>
    <w:lvl w:ilvl="4">
      <w:start w:val="1"/>
      <w:numFmt w:val="lowerLetter"/>
      <w:lvlText w:val="."/>
      <w:lvlJc w:val="left"/>
      <w:pPr>
        <w:ind w:left="7634" w:hanging="360"/>
      </w:pPr>
    </w:lvl>
    <w:lvl w:ilvl="5">
      <w:start w:val="1"/>
      <w:numFmt w:val="lowerRoman"/>
      <w:lvlText w:val="."/>
      <w:lvlJc w:val="right"/>
      <w:pPr>
        <w:ind w:left="8354" w:hanging="180"/>
      </w:pPr>
    </w:lvl>
    <w:lvl w:ilvl="6">
      <w:start w:val="1"/>
      <w:numFmt w:val="decimal"/>
      <w:lvlText w:val="."/>
      <w:lvlJc w:val="left"/>
      <w:pPr>
        <w:ind w:left="9074" w:hanging="360"/>
      </w:pPr>
    </w:lvl>
    <w:lvl w:ilvl="7">
      <w:start w:val="1"/>
      <w:numFmt w:val="lowerLetter"/>
      <w:lvlText w:val="."/>
      <w:lvlJc w:val="left"/>
      <w:pPr>
        <w:ind w:left="9794" w:hanging="360"/>
      </w:pPr>
    </w:lvl>
    <w:lvl w:ilvl="8">
      <w:start w:val="1"/>
      <w:numFmt w:val="lowerRoman"/>
      <w:lvlText w:val="."/>
      <w:lvlJc w:val="right"/>
      <w:pPr>
        <w:ind w:left="10514" w:hanging="180"/>
      </w:pPr>
    </w:lvl>
  </w:abstractNum>
  <w:abstractNum w:abstractNumId="13" w15:restartNumberingAfterBreak="0">
    <w:nsid w:val="696A5EC7"/>
    <w:multiLevelType w:val="multilevel"/>
    <w:tmpl w:val="61825592"/>
    <w:lvl w:ilvl="0">
      <w:start w:val="1"/>
      <w:numFmt w:val="decimal"/>
      <w:lvlText w:val="%1."/>
      <w:lvlJc w:val="left"/>
      <w:pPr>
        <w:ind w:left="4754" w:hanging="360"/>
      </w:pPr>
    </w:lvl>
    <w:lvl w:ilvl="1">
      <w:start w:val="1"/>
      <w:numFmt w:val="lowerLetter"/>
      <w:lvlText w:val=")"/>
      <w:lvlJc w:val="left"/>
      <w:pPr>
        <w:ind w:left="5474" w:hanging="360"/>
      </w:pPr>
    </w:lvl>
    <w:lvl w:ilvl="2">
      <w:start w:val="1"/>
      <w:numFmt w:val="lowerRoman"/>
      <w:lvlText w:val="."/>
      <w:lvlJc w:val="right"/>
      <w:pPr>
        <w:ind w:left="6194" w:hanging="180"/>
      </w:pPr>
    </w:lvl>
    <w:lvl w:ilvl="3">
      <w:start w:val="1"/>
      <w:numFmt w:val="decimal"/>
      <w:lvlText w:val="."/>
      <w:lvlJc w:val="left"/>
      <w:pPr>
        <w:ind w:left="6914" w:hanging="360"/>
      </w:pPr>
    </w:lvl>
    <w:lvl w:ilvl="4">
      <w:start w:val="1"/>
      <w:numFmt w:val="lowerLetter"/>
      <w:lvlText w:val="."/>
      <w:lvlJc w:val="left"/>
      <w:pPr>
        <w:ind w:left="7634" w:hanging="360"/>
      </w:pPr>
    </w:lvl>
    <w:lvl w:ilvl="5">
      <w:start w:val="1"/>
      <w:numFmt w:val="lowerRoman"/>
      <w:lvlText w:val="."/>
      <w:lvlJc w:val="right"/>
      <w:pPr>
        <w:ind w:left="8354" w:hanging="180"/>
      </w:pPr>
    </w:lvl>
    <w:lvl w:ilvl="6">
      <w:start w:val="1"/>
      <w:numFmt w:val="decimal"/>
      <w:lvlText w:val="."/>
      <w:lvlJc w:val="left"/>
      <w:pPr>
        <w:ind w:left="9074" w:hanging="360"/>
      </w:pPr>
    </w:lvl>
    <w:lvl w:ilvl="7">
      <w:start w:val="1"/>
      <w:numFmt w:val="lowerLetter"/>
      <w:lvlText w:val="."/>
      <w:lvlJc w:val="left"/>
      <w:pPr>
        <w:ind w:left="9794" w:hanging="360"/>
      </w:pPr>
    </w:lvl>
    <w:lvl w:ilvl="8">
      <w:start w:val="1"/>
      <w:numFmt w:val="lowerRoman"/>
      <w:lvlText w:val="."/>
      <w:lvlJc w:val="right"/>
      <w:pPr>
        <w:ind w:left="10514" w:hanging="180"/>
      </w:pPr>
    </w:lvl>
  </w:abstractNum>
  <w:abstractNum w:abstractNumId="14" w15:restartNumberingAfterBreak="0">
    <w:nsid w:val="6A8363F7"/>
    <w:multiLevelType w:val="hybridMultilevel"/>
    <w:tmpl w:val="FA0AEE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9A4D63"/>
    <w:multiLevelType w:val="multilevel"/>
    <w:tmpl w:val="3DA08620"/>
    <w:lvl w:ilvl="0">
      <w:start w:val="1"/>
      <w:numFmt w:val="lowerLetter"/>
      <w:lvlText w:val="%1)"/>
      <w:lvlJc w:val="left"/>
      <w:pPr>
        <w:ind w:left="4754" w:hanging="360"/>
      </w:pPr>
    </w:lvl>
    <w:lvl w:ilvl="1">
      <w:start w:val="1"/>
      <w:numFmt w:val="lowerLetter"/>
      <w:lvlText w:val=")"/>
      <w:lvlJc w:val="left"/>
      <w:pPr>
        <w:ind w:left="5474" w:hanging="360"/>
      </w:pPr>
    </w:lvl>
    <w:lvl w:ilvl="2">
      <w:start w:val="1"/>
      <w:numFmt w:val="lowerRoman"/>
      <w:lvlText w:val="."/>
      <w:lvlJc w:val="right"/>
      <w:pPr>
        <w:ind w:left="6194" w:hanging="180"/>
      </w:pPr>
    </w:lvl>
    <w:lvl w:ilvl="3">
      <w:start w:val="1"/>
      <w:numFmt w:val="decimal"/>
      <w:lvlText w:val="."/>
      <w:lvlJc w:val="left"/>
      <w:pPr>
        <w:ind w:left="6914" w:hanging="360"/>
      </w:pPr>
    </w:lvl>
    <w:lvl w:ilvl="4">
      <w:start w:val="1"/>
      <w:numFmt w:val="lowerLetter"/>
      <w:lvlText w:val="."/>
      <w:lvlJc w:val="left"/>
      <w:pPr>
        <w:ind w:left="7634" w:hanging="360"/>
      </w:pPr>
    </w:lvl>
    <w:lvl w:ilvl="5">
      <w:start w:val="1"/>
      <w:numFmt w:val="lowerRoman"/>
      <w:lvlText w:val="."/>
      <w:lvlJc w:val="right"/>
      <w:pPr>
        <w:ind w:left="8354" w:hanging="180"/>
      </w:pPr>
    </w:lvl>
    <w:lvl w:ilvl="6">
      <w:start w:val="1"/>
      <w:numFmt w:val="decimal"/>
      <w:lvlText w:val="."/>
      <w:lvlJc w:val="left"/>
      <w:pPr>
        <w:ind w:left="9074" w:hanging="360"/>
      </w:pPr>
    </w:lvl>
    <w:lvl w:ilvl="7">
      <w:start w:val="1"/>
      <w:numFmt w:val="lowerLetter"/>
      <w:lvlText w:val="."/>
      <w:lvlJc w:val="left"/>
      <w:pPr>
        <w:ind w:left="9794" w:hanging="360"/>
      </w:pPr>
    </w:lvl>
    <w:lvl w:ilvl="8">
      <w:start w:val="1"/>
      <w:numFmt w:val="lowerRoman"/>
      <w:lvlText w:val="."/>
      <w:lvlJc w:val="right"/>
      <w:pPr>
        <w:ind w:left="10514" w:hanging="180"/>
      </w:pPr>
    </w:lvl>
  </w:abstractNum>
  <w:abstractNum w:abstractNumId="16" w15:restartNumberingAfterBreak="0">
    <w:nsid w:val="6BF56F55"/>
    <w:multiLevelType w:val="multilevel"/>
    <w:tmpl w:val="B7CA7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7" w15:restartNumberingAfterBreak="0">
    <w:nsid w:val="78662A61"/>
    <w:multiLevelType w:val="multilevel"/>
    <w:tmpl w:val="0C2091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2058234089">
    <w:abstractNumId w:val="5"/>
  </w:num>
  <w:num w:numId="2" w16cid:durableId="1518082282">
    <w:abstractNumId w:val="17"/>
  </w:num>
  <w:num w:numId="3" w16cid:durableId="1263874297">
    <w:abstractNumId w:val="4"/>
  </w:num>
  <w:num w:numId="4" w16cid:durableId="1706440630">
    <w:abstractNumId w:val="6"/>
  </w:num>
  <w:num w:numId="5" w16cid:durableId="539247091">
    <w:abstractNumId w:val="3"/>
  </w:num>
  <w:num w:numId="6" w16cid:durableId="2071420993">
    <w:abstractNumId w:val="16"/>
  </w:num>
  <w:num w:numId="7" w16cid:durableId="2099321989">
    <w:abstractNumId w:val="12"/>
  </w:num>
  <w:num w:numId="8" w16cid:durableId="656763604">
    <w:abstractNumId w:val="0"/>
  </w:num>
  <w:num w:numId="9" w16cid:durableId="847523189">
    <w:abstractNumId w:val="1"/>
  </w:num>
  <w:num w:numId="10" w16cid:durableId="1054933181">
    <w:abstractNumId w:val="8"/>
  </w:num>
  <w:num w:numId="11" w16cid:durableId="965815749">
    <w:abstractNumId w:val="14"/>
  </w:num>
  <w:num w:numId="12" w16cid:durableId="760301086">
    <w:abstractNumId w:val="11"/>
  </w:num>
  <w:num w:numId="13" w16cid:durableId="5118440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54381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1128167">
    <w:abstractNumId w:val="7"/>
  </w:num>
  <w:num w:numId="16" w16cid:durableId="865869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71526480">
    <w:abstractNumId w:val="15"/>
  </w:num>
  <w:num w:numId="18" w16cid:durableId="60712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DB3"/>
    <w:rsid w:val="000065A6"/>
    <w:rsid w:val="00007C3F"/>
    <w:rsid w:val="000226EE"/>
    <w:rsid w:val="00075F20"/>
    <w:rsid w:val="000A1D6E"/>
    <w:rsid w:val="000C0C3E"/>
    <w:rsid w:val="00131C03"/>
    <w:rsid w:val="001633AD"/>
    <w:rsid w:val="0017033D"/>
    <w:rsid w:val="00172BE4"/>
    <w:rsid w:val="00173790"/>
    <w:rsid w:val="001B31CB"/>
    <w:rsid w:val="001B5E17"/>
    <w:rsid w:val="001E283A"/>
    <w:rsid w:val="002075F6"/>
    <w:rsid w:val="00253DC3"/>
    <w:rsid w:val="002D4318"/>
    <w:rsid w:val="002E46DB"/>
    <w:rsid w:val="003036E3"/>
    <w:rsid w:val="003267B1"/>
    <w:rsid w:val="003972D0"/>
    <w:rsid w:val="003B3537"/>
    <w:rsid w:val="00422487"/>
    <w:rsid w:val="004246AE"/>
    <w:rsid w:val="00434B2A"/>
    <w:rsid w:val="004854F3"/>
    <w:rsid w:val="004937F1"/>
    <w:rsid w:val="00504091"/>
    <w:rsid w:val="005360C7"/>
    <w:rsid w:val="00547325"/>
    <w:rsid w:val="005A7B1C"/>
    <w:rsid w:val="005C021A"/>
    <w:rsid w:val="005F0927"/>
    <w:rsid w:val="006203A8"/>
    <w:rsid w:val="006670A4"/>
    <w:rsid w:val="007402D2"/>
    <w:rsid w:val="00757B61"/>
    <w:rsid w:val="0078356C"/>
    <w:rsid w:val="007A7804"/>
    <w:rsid w:val="007C4708"/>
    <w:rsid w:val="00824BC0"/>
    <w:rsid w:val="00911F74"/>
    <w:rsid w:val="00913A31"/>
    <w:rsid w:val="0091638D"/>
    <w:rsid w:val="009B56DE"/>
    <w:rsid w:val="009C1395"/>
    <w:rsid w:val="00AA763D"/>
    <w:rsid w:val="00AE5AEF"/>
    <w:rsid w:val="00B170CC"/>
    <w:rsid w:val="00B23D2D"/>
    <w:rsid w:val="00B57FB1"/>
    <w:rsid w:val="00B719E5"/>
    <w:rsid w:val="00B76020"/>
    <w:rsid w:val="00B77E56"/>
    <w:rsid w:val="00B81DB3"/>
    <w:rsid w:val="00BA5E04"/>
    <w:rsid w:val="00C24DCD"/>
    <w:rsid w:val="00C57A1E"/>
    <w:rsid w:val="00CB478C"/>
    <w:rsid w:val="00CE4856"/>
    <w:rsid w:val="00D366D6"/>
    <w:rsid w:val="00D50035"/>
    <w:rsid w:val="00D636BC"/>
    <w:rsid w:val="00D66217"/>
    <w:rsid w:val="00D73DF1"/>
    <w:rsid w:val="00D744FE"/>
    <w:rsid w:val="00D92A62"/>
    <w:rsid w:val="00DD2BF0"/>
    <w:rsid w:val="00E23E48"/>
    <w:rsid w:val="00E317CA"/>
    <w:rsid w:val="00E51A92"/>
    <w:rsid w:val="00E536E6"/>
    <w:rsid w:val="00E757C9"/>
    <w:rsid w:val="00F21B2B"/>
    <w:rsid w:val="00F242B7"/>
    <w:rsid w:val="00F85137"/>
    <w:rsid w:val="00F86FC2"/>
    <w:rsid w:val="00FB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7025D"/>
  <w15:docId w15:val="{5670B768-08AF-4B7A-A56E-3E42708E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72BE4"/>
    <w:pPr>
      <w:keepNext/>
      <w:keepLines/>
      <w:widowControl/>
      <w:suppressAutoHyphens w:val="0"/>
      <w:autoSpaceDN/>
      <w:spacing w:before="160" w:after="80"/>
      <w:textAlignment w:val="auto"/>
      <w:outlineLvl w:val="1"/>
    </w:pPr>
    <w:rPr>
      <w:rFonts w:eastAsiaTheme="majorEastAsia" w:cstheme="majorBidi"/>
      <w:b/>
      <w:kern w:val="0"/>
      <w:szCs w:val="32"/>
      <w:lang w:val="pl-PL"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pPr>
      <w:widowControl/>
      <w:suppressAutoHyphens/>
      <w:textAlignment w:val="auto"/>
    </w:pPr>
    <w:rPr>
      <w:rFonts w:eastAsia="Calibri" w:cs="Times New Roman"/>
      <w:color w:val="000000"/>
      <w:kern w:val="0"/>
      <w:lang w:val="pl-PL" w:eastAsia="en-US" w:bidi="ar-SA"/>
    </w:rPr>
  </w:style>
  <w:style w:type="paragraph" w:styleId="Akapitzlist">
    <w:name w:val="List Paragraph"/>
    <w:basedOn w:val="Normalny"/>
    <w:uiPriority w:val="34"/>
    <w:qFormat/>
    <w:pPr>
      <w:widowControl/>
      <w:spacing w:after="160" w:line="249" w:lineRule="auto"/>
      <w:ind w:left="720"/>
      <w:contextualSpacing/>
      <w:textAlignment w:val="auto"/>
    </w:pPr>
    <w:rPr>
      <w:rFonts w:ascii="Aptos" w:eastAsia="Aptos" w:hAnsi="Aptos" w:cs="Times New Roman"/>
      <w:kern w:val="0"/>
      <w:sz w:val="22"/>
      <w:szCs w:val="22"/>
      <w:lang w:val="pl-PL" w:eastAsia="en-US" w:bidi="ar-SA"/>
    </w:rPr>
  </w:style>
  <w:style w:type="character" w:styleId="Hipercze">
    <w:name w:val="Hyperlink"/>
    <w:basedOn w:val="Domylnaczcionkaakapitu"/>
    <w:uiPriority w:val="99"/>
    <w:unhideWhenUsed/>
    <w:rsid w:val="00AA763D"/>
    <w:rPr>
      <w:color w:val="467886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172BE4"/>
    <w:rPr>
      <w:rFonts w:eastAsiaTheme="majorEastAsia" w:cstheme="majorBidi"/>
      <w:b/>
      <w:kern w:val="0"/>
      <w:szCs w:val="32"/>
      <w:lang w:val="pl-PL" w:eastAsia="pl-PL" w:bidi="ar-SA"/>
    </w:rPr>
  </w:style>
  <w:style w:type="table" w:styleId="Tabela-Siatka">
    <w:name w:val="Table Grid"/>
    <w:basedOn w:val="Standardowy"/>
    <w:uiPriority w:val="39"/>
    <w:rsid w:val="00006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0A1D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66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79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5858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4763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6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143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2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80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9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3376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8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7720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0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999</Words>
  <Characters>5998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Przybyła</dc:creator>
  <cp:lastModifiedBy>Małgorzata Szwecka</cp:lastModifiedBy>
  <cp:revision>2</cp:revision>
  <cp:lastPrinted>2026-07-15T06:31:00Z</cp:lastPrinted>
  <dcterms:created xsi:type="dcterms:W3CDTF">2026-09-08T08:02:00Z</dcterms:created>
  <dcterms:modified xsi:type="dcterms:W3CDTF">2026-09-08T08:02:00Z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